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77777777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do SIWZ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41DB1400" w:rsidR="00C814C7" w:rsidRPr="00B25EEC" w:rsidRDefault="00C814C7" w:rsidP="009B2554">
      <w:pPr>
        <w:shd w:val="clear" w:color="auto" w:fill="FFFFFF"/>
        <w:tabs>
          <w:tab w:val="left" w:pos="284"/>
        </w:tabs>
        <w:ind w:left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</w:t>
      </w:r>
      <w:r w:rsidR="009B2554">
        <w:rPr>
          <w:rFonts w:cs="Arial"/>
          <w:b/>
          <w:sz w:val="26"/>
          <w:szCs w:val="26"/>
        </w:rPr>
        <w:t>n</w:t>
      </w:r>
      <w:r w:rsidRPr="00B25EEC">
        <w:rPr>
          <w:rFonts w:cs="Arial"/>
          <w:b/>
          <w:sz w:val="26"/>
          <w:szCs w:val="26"/>
        </w:rPr>
        <w:t xml:space="preserve">a </w:t>
      </w:r>
      <w:r w:rsidR="009B2554">
        <w:rPr>
          <w:rFonts w:cs="Arial"/>
          <w:b/>
          <w:sz w:val="26"/>
          <w:szCs w:val="26"/>
        </w:rPr>
        <w:t xml:space="preserve">Przychodnia Zdrowia w </w:t>
      </w:r>
      <w:r w:rsidRPr="00B25EEC">
        <w:rPr>
          <w:rFonts w:cs="Arial"/>
          <w:b/>
          <w:sz w:val="26"/>
          <w:szCs w:val="26"/>
        </w:rPr>
        <w:t>Andrespol</w:t>
      </w:r>
      <w:r w:rsidR="009B2554">
        <w:rPr>
          <w:rFonts w:cs="Arial"/>
          <w:b/>
          <w:sz w:val="26"/>
          <w:szCs w:val="26"/>
        </w:rPr>
        <w:t>u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4DD055A4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ul. Rokicińska 12</w:t>
      </w:r>
      <w:r w:rsidR="009B2554">
        <w:rPr>
          <w:rFonts w:cs="Arial"/>
          <w:b/>
          <w:sz w:val="26"/>
          <w:szCs w:val="26"/>
        </w:rPr>
        <w:t>5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1A5EEAF9" w14:textId="77777777" w:rsidR="00CA2D08" w:rsidRDefault="00CA2D08" w:rsidP="00CA2D08">
      <w:pPr>
        <w:pStyle w:val="Tekstpodstawowy"/>
        <w:shd w:val="clear" w:color="auto" w:fill="FFFFFF"/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bookmarkStart w:id="1" w:name="_Hlk88651484"/>
      <w:r>
        <w:rPr>
          <w:rFonts w:ascii="Calibri" w:hAnsi="Calibri" w:cs="Calibri"/>
          <w:b/>
          <w:bCs/>
          <w:sz w:val="26"/>
          <w:szCs w:val="26"/>
        </w:rPr>
        <w:t>Opracowanie dokumentacji projektowo – kosztorysowej adaptacji części budynku na potrzeby Gminnej Przychodni Zdrowia w Andrespolu</w:t>
      </w:r>
      <w:bookmarkEnd w:id="1"/>
    </w:p>
    <w:p w14:paraId="39FA44B1" w14:textId="77777777" w:rsidR="00B96A55" w:rsidRPr="00AE5145" w:rsidRDefault="00B96A55" w:rsidP="000C4C20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</w:p>
    <w:p w14:paraId="512A114B" w14:textId="69ADC9F0" w:rsidR="00B53BBC" w:rsidRPr="00AB1A03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A1169E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A1169E">
        <w:rPr>
          <w:rFonts w:cs="Arial"/>
          <w:b/>
          <w:bCs/>
          <w:spacing w:val="-2"/>
          <w:kern w:val="1"/>
          <w:lang w:eastAsia="ar-SA"/>
        </w:rPr>
        <w:t>: ZP.</w:t>
      </w:r>
      <w:r w:rsidR="009B2554">
        <w:rPr>
          <w:rFonts w:cs="Arial"/>
          <w:b/>
          <w:bCs/>
          <w:spacing w:val="-2"/>
          <w:kern w:val="1"/>
          <w:lang w:eastAsia="ar-SA"/>
        </w:rPr>
        <w:t>GPZ.</w:t>
      </w:r>
      <w:r w:rsidR="00AB1A03" w:rsidRPr="00A1169E">
        <w:rPr>
          <w:rFonts w:cs="Arial"/>
          <w:b/>
          <w:bCs/>
          <w:spacing w:val="-2"/>
          <w:kern w:val="1"/>
          <w:lang w:eastAsia="ar-SA"/>
        </w:rPr>
        <w:t>271</w:t>
      </w:r>
      <w:r w:rsidR="00A1169E" w:rsidRPr="00A1169E">
        <w:rPr>
          <w:rFonts w:cs="Arial"/>
          <w:b/>
          <w:bCs/>
          <w:spacing w:val="-2"/>
          <w:kern w:val="1"/>
          <w:lang w:eastAsia="ar-SA"/>
        </w:rPr>
        <w:t>.</w:t>
      </w:r>
      <w:r w:rsidR="00B96A55">
        <w:rPr>
          <w:rFonts w:cs="Arial"/>
          <w:b/>
          <w:bCs/>
          <w:spacing w:val="-2"/>
          <w:kern w:val="1"/>
          <w:lang w:eastAsia="ar-SA"/>
        </w:rPr>
        <w:t>0</w:t>
      </w:r>
      <w:r w:rsidR="009B2554">
        <w:rPr>
          <w:rFonts w:cs="Arial"/>
          <w:b/>
          <w:bCs/>
          <w:spacing w:val="-2"/>
          <w:kern w:val="1"/>
          <w:lang w:eastAsia="ar-SA"/>
        </w:rPr>
        <w:t>3</w:t>
      </w:r>
      <w:r w:rsidR="00484308">
        <w:rPr>
          <w:rFonts w:cs="Arial"/>
          <w:b/>
          <w:bCs/>
          <w:spacing w:val="-2"/>
          <w:kern w:val="1"/>
          <w:lang w:eastAsia="ar-SA"/>
        </w:rPr>
        <w:t>.2021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77777777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684216">
        <w:rPr>
          <w:rFonts w:ascii="Calibri" w:hAnsi="Calibri" w:cs="Arial"/>
        </w:rPr>
        <w:t>4</w:t>
      </w:r>
      <w:r w:rsidRPr="00053F77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7B1952C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CA2D08">
        <w:rPr>
          <w:rFonts w:ascii="Calibri" w:hAnsi="Calibri" w:cs="Calibri"/>
          <w:b/>
          <w:kern w:val="2"/>
          <w:lang w:eastAsia="en-US" w:bidi="en-US"/>
        </w:rPr>
        <w:t>8</w:t>
      </w:r>
      <w:r w:rsidR="00CE2607" w:rsidRPr="00CE2607">
        <w:rPr>
          <w:rFonts w:ascii="Calibri" w:hAnsi="Calibri" w:cs="Calibri"/>
          <w:b/>
          <w:kern w:val="2"/>
          <w:lang w:eastAsia="en-US" w:bidi="en-US"/>
        </w:rPr>
        <w:t>0 dni kalendarzowych od dnia zawarcia umowy, przy czym Wykonawca w terminie 30 dni kalendarzowych od dnia zawarcia umowy przedłoży Zamawiającemu do akceptacji koncepcję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</w:p>
    <w:p w14:paraId="328529CD" w14:textId="59373EA1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 xml:space="preserve">gwarancji </w:t>
      </w:r>
      <w:r w:rsidRPr="00053F77">
        <w:rPr>
          <w:rFonts w:ascii="Calibri" w:hAnsi="Calibri"/>
          <w:b/>
        </w:rPr>
        <w:t xml:space="preserve">na okres </w:t>
      </w:r>
      <w:r w:rsidR="00CA2D08">
        <w:rPr>
          <w:rFonts w:ascii="Calibri" w:hAnsi="Calibri"/>
          <w:b/>
        </w:rPr>
        <w:t>24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7"/>
      <w:footerReference w:type="default" r:id="rId8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EE9F" w14:textId="77777777" w:rsidR="00040FDD" w:rsidRDefault="00040FDD">
      <w:r>
        <w:separator/>
      </w:r>
    </w:p>
  </w:endnote>
  <w:endnote w:type="continuationSeparator" w:id="0">
    <w:p w14:paraId="548AAC06" w14:textId="77777777" w:rsidR="00040FDD" w:rsidRDefault="0004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B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00A4" w14:textId="77777777" w:rsidR="00040FDD" w:rsidRDefault="00040FDD">
      <w:r>
        <w:separator/>
      </w:r>
    </w:p>
  </w:footnote>
  <w:footnote w:type="continuationSeparator" w:id="0">
    <w:p w14:paraId="27B7A449" w14:textId="77777777" w:rsidR="00040FDD" w:rsidRDefault="00040FDD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DD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3FE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BC3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67755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38B8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2554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11AE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2D08"/>
    <w:rsid w:val="00CA33FD"/>
    <w:rsid w:val="00CA3844"/>
    <w:rsid w:val="00CB0C80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2607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EE467"/>
  <w15:docId w15:val="{375402C4-A9A3-4EB3-A8DE-C452048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2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Admin</cp:lastModifiedBy>
  <cp:revision>2</cp:revision>
  <cp:lastPrinted>2019-10-09T12:12:00Z</cp:lastPrinted>
  <dcterms:created xsi:type="dcterms:W3CDTF">2021-12-29T15:06:00Z</dcterms:created>
  <dcterms:modified xsi:type="dcterms:W3CDTF">2021-12-29T15:06:00Z</dcterms:modified>
</cp:coreProperties>
</file>