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95CDF7" w14:textId="0D696940" w:rsidR="00201B96" w:rsidRPr="00EC6CF9" w:rsidRDefault="00201B96" w:rsidP="00C814C7">
      <w:pPr>
        <w:widowControl w:val="0"/>
        <w:ind w:right="17"/>
        <w:jc w:val="left"/>
        <w:rPr>
          <w:rFonts w:ascii="Times New Roman" w:hAnsi="Times New Roman"/>
          <w:b/>
          <w:sz w:val="26"/>
          <w:szCs w:val="26"/>
        </w:rPr>
      </w:pPr>
      <w:bookmarkStart w:id="0" w:name="_Toc274742412"/>
      <w:r w:rsidRPr="00EC6CF9">
        <w:rPr>
          <w:rFonts w:ascii="Times New Roman" w:hAnsi="Times New Roman"/>
          <w:b/>
          <w:sz w:val="26"/>
          <w:szCs w:val="26"/>
        </w:rPr>
        <w:t xml:space="preserve">Załącznik nr </w:t>
      </w:r>
      <w:r w:rsidR="00550A02" w:rsidRPr="00EC6CF9">
        <w:rPr>
          <w:rFonts w:ascii="Times New Roman" w:hAnsi="Times New Roman"/>
          <w:b/>
          <w:sz w:val="26"/>
          <w:szCs w:val="26"/>
        </w:rPr>
        <w:t>1</w:t>
      </w:r>
      <w:r w:rsidR="00C60311"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="007D7D67"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="00C814C7" w:rsidRPr="00EC6CF9">
        <w:rPr>
          <w:rFonts w:ascii="Times New Roman" w:hAnsi="Times New Roman"/>
          <w:b/>
          <w:sz w:val="26"/>
          <w:szCs w:val="26"/>
        </w:rPr>
        <w:t xml:space="preserve">– </w:t>
      </w:r>
      <w:r w:rsidR="008A66D1" w:rsidRPr="00EC6CF9">
        <w:rPr>
          <w:rFonts w:ascii="Times New Roman" w:hAnsi="Times New Roman"/>
          <w:b/>
          <w:sz w:val="26"/>
          <w:szCs w:val="26"/>
        </w:rPr>
        <w:t>Formularz</w:t>
      </w:r>
      <w:r w:rsidR="00C814C7"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="008A66D1" w:rsidRPr="00EC6CF9">
        <w:rPr>
          <w:rFonts w:ascii="Times New Roman" w:hAnsi="Times New Roman"/>
          <w:b/>
          <w:sz w:val="26"/>
          <w:szCs w:val="26"/>
        </w:rPr>
        <w:t>ofertowy</w:t>
      </w:r>
    </w:p>
    <w:bookmarkEnd w:id="0"/>
    <w:p w14:paraId="2A0B66FB" w14:textId="77777777" w:rsidR="00C60311" w:rsidRPr="00EC6CF9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21FBF047" w14:textId="77777777" w:rsidR="00446E98" w:rsidRDefault="00446E98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ascii="Times New Roman" w:hAnsi="Times New Roman"/>
          <w:b/>
          <w:sz w:val="26"/>
          <w:szCs w:val="26"/>
        </w:rPr>
      </w:pPr>
    </w:p>
    <w:p w14:paraId="127A7464" w14:textId="605B19DC" w:rsidR="00C814C7" w:rsidRPr="00EC6CF9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ZAMAWIAJĄCY:</w:t>
      </w:r>
    </w:p>
    <w:p w14:paraId="7ECFE58F" w14:textId="77777777" w:rsidR="00C814C7" w:rsidRPr="00EC6CF9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Gmina Andrespol</w:t>
      </w:r>
    </w:p>
    <w:p w14:paraId="08A698DC" w14:textId="77777777" w:rsidR="00C814C7" w:rsidRPr="00EC6CF9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z siedzibą w Andrespolu</w:t>
      </w:r>
    </w:p>
    <w:p w14:paraId="7A42F7C6" w14:textId="77777777" w:rsidR="00C814C7" w:rsidRPr="00EC6CF9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ul. Rokicińska 126</w:t>
      </w:r>
    </w:p>
    <w:p w14:paraId="76286E8C" w14:textId="77777777" w:rsidR="00C814C7" w:rsidRPr="00EC6CF9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 xml:space="preserve">95-020 Andrespol </w:t>
      </w:r>
    </w:p>
    <w:p w14:paraId="0825E860" w14:textId="77777777" w:rsidR="00B53BBC" w:rsidRPr="00EC6CF9" w:rsidRDefault="00B53BBC" w:rsidP="0056674F">
      <w:pPr>
        <w:widowControl w:val="0"/>
        <w:spacing w:line="100" w:lineRule="atLeast"/>
        <w:rPr>
          <w:rFonts w:ascii="Times New Roman" w:hAnsi="Times New Roman"/>
        </w:rPr>
      </w:pPr>
    </w:p>
    <w:p w14:paraId="5FA9F96E" w14:textId="77777777" w:rsidR="00446E98" w:rsidRDefault="00446E98" w:rsidP="000F682D">
      <w:pPr>
        <w:widowControl w:val="0"/>
        <w:spacing w:line="100" w:lineRule="atLeast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14:paraId="31505390" w14:textId="2EADE153" w:rsidR="00C814C7" w:rsidRPr="00EC6CF9" w:rsidRDefault="00C814C7" w:rsidP="000F682D">
      <w:pPr>
        <w:widowControl w:val="0"/>
        <w:spacing w:line="100" w:lineRule="atLeast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EC6CF9">
        <w:rPr>
          <w:rFonts w:ascii="Times New Roman" w:hAnsi="Times New Roman"/>
          <w:b/>
          <w:sz w:val="28"/>
          <w:szCs w:val="28"/>
        </w:rPr>
        <w:t>OFERTA</w:t>
      </w:r>
    </w:p>
    <w:p w14:paraId="03218349" w14:textId="593DA816" w:rsidR="00AB1A03" w:rsidRDefault="00C814C7" w:rsidP="006D7682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</w:pPr>
      <w:r w:rsidRPr="00EC6CF9"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  <w:r w:rsidR="006D7682" w:rsidRPr="00EC6CF9"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  <w:t xml:space="preserve">na </w:t>
      </w:r>
      <w:r w:rsidRPr="00EC6CF9"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2D663B18" w14:textId="77777777" w:rsidR="00446E98" w:rsidRPr="00EC6CF9" w:rsidRDefault="00446E98" w:rsidP="006D7682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</w:pPr>
    </w:p>
    <w:p w14:paraId="37B6463C" w14:textId="77777777" w:rsidR="00AB1A03" w:rsidRPr="00EC6CF9" w:rsidRDefault="00AB1A03" w:rsidP="00AB1A03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</w:pPr>
    </w:p>
    <w:p w14:paraId="2A97BE91" w14:textId="1E2D318B" w:rsidR="008D0E49" w:rsidRDefault="006D7682" w:rsidP="006D7682">
      <w:pPr>
        <w:pStyle w:val="Tekstpodstawowy"/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</w:rPr>
      </w:pPr>
      <w:r w:rsidRPr="00EC6CF9">
        <w:rPr>
          <w:rFonts w:ascii="Times New Roman" w:hAnsi="Times New Roman"/>
          <w:b/>
          <w:bCs/>
          <w:caps/>
        </w:rPr>
        <w:t>Kompleksowa obsługa bankow</w:t>
      </w:r>
      <w:r w:rsidR="008D0E49">
        <w:rPr>
          <w:rFonts w:ascii="Times New Roman" w:hAnsi="Times New Roman"/>
          <w:b/>
          <w:bCs/>
          <w:caps/>
        </w:rPr>
        <w:t>A</w:t>
      </w:r>
      <w:r w:rsidRPr="00EC6CF9">
        <w:rPr>
          <w:rFonts w:ascii="Times New Roman" w:hAnsi="Times New Roman"/>
          <w:b/>
          <w:bCs/>
          <w:caps/>
        </w:rPr>
        <w:t xml:space="preserve"> budżetu Gminy Andrespol </w:t>
      </w:r>
    </w:p>
    <w:p w14:paraId="2E5BCDE3" w14:textId="77777777" w:rsidR="008D0E49" w:rsidRDefault="006D7682" w:rsidP="006D7682">
      <w:pPr>
        <w:pStyle w:val="Tekstpodstawowy"/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</w:rPr>
      </w:pPr>
      <w:r w:rsidRPr="00EC6CF9">
        <w:rPr>
          <w:rFonts w:ascii="Times New Roman" w:hAnsi="Times New Roman"/>
          <w:b/>
          <w:bCs/>
          <w:caps/>
        </w:rPr>
        <w:t xml:space="preserve">oraz jej jednostek organizacyjnych </w:t>
      </w:r>
    </w:p>
    <w:p w14:paraId="7F6FB19B" w14:textId="357907DA" w:rsidR="006D7682" w:rsidRPr="00EC6CF9" w:rsidRDefault="006D7682" w:rsidP="006D7682">
      <w:pPr>
        <w:pStyle w:val="Tekstpodstawowy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C6CF9">
        <w:rPr>
          <w:rFonts w:ascii="Times New Roman" w:hAnsi="Times New Roman"/>
          <w:b/>
          <w:bCs/>
          <w:caps/>
        </w:rPr>
        <w:t xml:space="preserve">w okresie od </w:t>
      </w:r>
      <w:r w:rsidRPr="00347BDB">
        <w:rPr>
          <w:rFonts w:ascii="Times New Roman" w:hAnsi="Times New Roman"/>
          <w:b/>
          <w:bCs/>
          <w:caps/>
        </w:rPr>
        <w:t>01.01.2022r. do 31.12.202</w:t>
      </w:r>
      <w:r w:rsidR="00243D4C" w:rsidRPr="00347BDB">
        <w:rPr>
          <w:rFonts w:ascii="Times New Roman" w:hAnsi="Times New Roman"/>
          <w:b/>
          <w:bCs/>
          <w:caps/>
        </w:rPr>
        <w:t>2</w:t>
      </w:r>
      <w:r w:rsidRPr="00347BDB">
        <w:rPr>
          <w:rFonts w:ascii="Times New Roman" w:hAnsi="Times New Roman"/>
          <w:b/>
          <w:bCs/>
          <w:caps/>
        </w:rPr>
        <w:t>r.</w:t>
      </w:r>
    </w:p>
    <w:p w14:paraId="7AFD8D0D" w14:textId="77777777" w:rsidR="006D7682" w:rsidRPr="00EC6CF9" w:rsidRDefault="006D7682" w:rsidP="006D7682">
      <w:pPr>
        <w:widowControl w:val="0"/>
        <w:shd w:val="clear" w:color="auto" w:fill="FFFFFF"/>
        <w:suppressAutoHyphens/>
        <w:rPr>
          <w:rFonts w:ascii="Times New Roman" w:hAnsi="Times New Roman"/>
          <w:b/>
          <w:smallCaps/>
          <w:kern w:val="24"/>
          <w:lang w:eastAsia="ar-SA"/>
        </w:rPr>
      </w:pPr>
    </w:p>
    <w:p w14:paraId="047F00C3" w14:textId="77777777" w:rsidR="00446E98" w:rsidRDefault="00446E98" w:rsidP="00AB1A03">
      <w:pPr>
        <w:widowControl w:val="0"/>
        <w:shd w:val="clear" w:color="auto" w:fill="FFFFFF"/>
        <w:suppressAutoHyphens/>
        <w:rPr>
          <w:rFonts w:ascii="Times New Roman" w:hAnsi="Times New Roman"/>
          <w:b/>
          <w:bCs/>
          <w:spacing w:val="-2"/>
          <w:kern w:val="1"/>
          <w:highlight w:val="yellow"/>
          <w:lang w:eastAsia="ar-SA"/>
        </w:rPr>
      </w:pPr>
    </w:p>
    <w:p w14:paraId="512A114B" w14:textId="164620FF" w:rsidR="00B53BBC" w:rsidRPr="00EC6CF9" w:rsidRDefault="00B21DEE" w:rsidP="00AB1A03">
      <w:pPr>
        <w:widowControl w:val="0"/>
        <w:shd w:val="clear" w:color="auto" w:fill="FFFFFF"/>
        <w:suppressAutoHyphens/>
        <w:rPr>
          <w:rFonts w:ascii="Times New Roman" w:hAnsi="Times New Roman"/>
          <w:b/>
          <w:bCs/>
          <w:spacing w:val="-2"/>
          <w:kern w:val="1"/>
          <w:lang w:eastAsia="ar-SA"/>
        </w:rPr>
      </w:pPr>
      <w:r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Nr referencyjny</w:t>
      </w:r>
      <w:r w:rsidR="00AB1A03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 xml:space="preserve">: </w:t>
      </w:r>
      <w:r w:rsidR="00E94F49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ZP.271</w:t>
      </w:r>
      <w:r w:rsidR="00F27F76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.1</w:t>
      </w:r>
      <w:r w:rsidR="00504D4E">
        <w:rPr>
          <w:rFonts w:ascii="Times New Roman" w:hAnsi="Times New Roman"/>
          <w:b/>
          <w:bCs/>
          <w:spacing w:val="-2"/>
          <w:kern w:val="1"/>
          <w:lang w:eastAsia="ar-SA"/>
        </w:rPr>
        <w:t>6</w:t>
      </w:r>
      <w:r w:rsidR="00F27F76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.</w:t>
      </w:r>
      <w:r w:rsidR="00E94F49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2021/</w:t>
      </w:r>
      <w:r w:rsidR="006D7682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AZ</w:t>
      </w:r>
    </w:p>
    <w:p w14:paraId="55E63FAA" w14:textId="77777777" w:rsidR="00C814C7" w:rsidRPr="00EC6CF9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WYKONAWCA:</w:t>
      </w:r>
    </w:p>
    <w:p w14:paraId="7D25394A" w14:textId="77777777" w:rsidR="00C814C7" w:rsidRPr="00EC6CF9" w:rsidRDefault="00C814C7" w:rsidP="00C814C7">
      <w:pPr>
        <w:widowControl w:val="0"/>
        <w:spacing w:after="120"/>
        <w:rPr>
          <w:rFonts w:ascii="Times New Roman" w:hAnsi="Times New Roman"/>
        </w:rPr>
      </w:pPr>
      <w:r w:rsidRPr="00EC6CF9">
        <w:rPr>
          <w:rFonts w:ascii="Times New Roman" w:hAnsi="Times New Roman"/>
          <w:b/>
        </w:rPr>
        <w:t>Niniejsza oferta jest złożona przez</w:t>
      </w:r>
      <w:r w:rsidRPr="00EC6CF9">
        <w:rPr>
          <w:rFonts w:ascii="Times New Roman" w:hAnsi="Times New Roman"/>
          <w:b/>
          <w:vertAlign w:val="superscript"/>
        </w:rPr>
        <w:footnoteReference w:id="1"/>
      </w:r>
      <w:r w:rsidRPr="00EC6CF9">
        <w:rPr>
          <w:rFonts w:ascii="Times New Roman" w:hAnsi="Times New Roman"/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896"/>
        <w:gridCol w:w="3145"/>
      </w:tblGrid>
      <w:tr w:rsidR="00C814C7" w:rsidRPr="00EC6CF9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EC6CF9" w:rsidRDefault="00C814C7" w:rsidP="00C814C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EC6CF9" w:rsidRDefault="00C814C7" w:rsidP="00C814C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EC6CF9" w:rsidRDefault="00C814C7" w:rsidP="00C814C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 xml:space="preserve">Adres(y) </w:t>
            </w:r>
            <w:r w:rsidRPr="00EC6CF9">
              <w:rPr>
                <w:rFonts w:ascii="Times New Roman" w:hAnsi="Times New Roman"/>
                <w:b/>
                <w:caps/>
                <w:sz w:val="22"/>
                <w:szCs w:val="22"/>
              </w:rPr>
              <w:t>W</w:t>
            </w: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>ykonawcy(ów)</w:t>
            </w:r>
          </w:p>
        </w:tc>
      </w:tr>
      <w:tr w:rsidR="00C814C7" w:rsidRPr="00EC6CF9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1FE4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814C7" w:rsidRPr="00EC6CF9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3E6C9C0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EC6CF9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DANE KONTAKTOWE WYKONAWCY</w:t>
      </w:r>
      <w:r w:rsidRPr="00EC6CF9">
        <w:rPr>
          <w:rFonts w:ascii="Times New Roman" w:hAnsi="Times New Roman"/>
          <w:b/>
          <w:vertAlign w:val="superscript"/>
        </w:rPr>
        <w:footnoteReference w:id="2"/>
      </w:r>
      <w:r w:rsidRPr="00EC6CF9">
        <w:rPr>
          <w:rFonts w:ascii="Times New Roman" w:hAnsi="Times New Roman"/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EC6CF9" w14:paraId="3FE02BB9" w14:textId="77777777" w:rsidTr="00BD209E">
        <w:tc>
          <w:tcPr>
            <w:tcW w:w="2590" w:type="dxa"/>
          </w:tcPr>
          <w:p w14:paraId="03F78A0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</w:rPr>
            </w:pPr>
            <w:r w:rsidRPr="00EC6CF9">
              <w:rPr>
                <w:rFonts w:ascii="Times New Roman" w:hAnsi="Times New Roman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4C7" w:rsidRPr="00EC6CF9" w14:paraId="67007D98" w14:textId="77777777" w:rsidTr="00BD209E">
        <w:tc>
          <w:tcPr>
            <w:tcW w:w="2590" w:type="dxa"/>
          </w:tcPr>
          <w:p w14:paraId="15FA354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  <w:r w:rsidRPr="00EC6CF9">
              <w:rPr>
                <w:rFonts w:ascii="Times New Roman" w:hAnsi="Times New Roman"/>
                <w:lang w:val="de-DE"/>
              </w:rPr>
              <w:t>Adres korespondencyjny</w:t>
            </w:r>
          </w:p>
        </w:tc>
        <w:tc>
          <w:tcPr>
            <w:tcW w:w="6480" w:type="dxa"/>
          </w:tcPr>
          <w:p w14:paraId="3ADA6279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</w:p>
        </w:tc>
      </w:tr>
      <w:tr w:rsidR="00C814C7" w:rsidRPr="00EC6CF9" w14:paraId="2C125718" w14:textId="77777777" w:rsidTr="00BD209E">
        <w:tc>
          <w:tcPr>
            <w:tcW w:w="2590" w:type="dxa"/>
          </w:tcPr>
          <w:p w14:paraId="18DF0E8E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  <w:r w:rsidRPr="00EC6CF9">
              <w:rPr>
                <w:rFonts w:ascii="Times New Roman" w:hAnsi="Times New Roman"/>
                <w:lang w:val="de-DE"/>
              </w:rPr>
              <w:t>Nr telefonu</w:t>
            </w:r>
          </w:p>
        </w:tc>
        <w:tc>
          <w:tcPr>
            <w:tcW w:w="6480" w:type="dxa"/>
          </w:tcPr>
          <w:p w14:paraId="403E2B5D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</w:p>
        </w:tc>
      </w:tr>
      <w:tr w:rsidR="00C814C7" w:rsidRPr="00EC6CF9" w14:paraId="4C64F747" w14:textId="77777777" w:rsidTr="00BD209E">
        <w:tc>
          <w:tcPr>
            <w:tcW w:w="2590" w:type="dxa"/>
          </w:tcPr>
          <w:p w14:paraId="56A3F20F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  <w:r w:rsidRPr="00EC6CF9">
              <w:rPr>
                <w:rFonts w:ascii="Times New Roman" w:hAnsi="Times New Roman"/>
                <w:lang w:val="de-DE"/>
              </w:rPr>
              <w:t>Adres e-mail</w:t>
            </w:r>
          </w:p>
        </w:tc>
        <w:tc>
          <w:tcPr>
            <w:tcW w:w="6480" w:type="dxa"/>
          </w:tcPr>
          <w:p w14:paraId="6A8A081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586F3CFA" w14:textId="77777777" w:rsidR="00AB1A03" w:rsidRPr="00EC6CF9" w:rsidRDefault="00C814C7" w:rsidP="00C814C7">
      <w:pPr>
        <w:widowControl w:val="0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Wszelka korespondencja prowadzona będzie</w:t>
      </w:r>
      <w:r w:rsidR="00053F77" w:rsidRPr="00EC6CF9">
        <w:rPr>
          <w:rFonts w:ascii="Times New Roman" w:hAnsi="Times New Roman"/>
          <w:b/>
        </w:rPr>
        <w:t xml:space="preserve"> wyłącznie na w/w adres/</w:t>
      </w:r>
      <w:r w:rsidRPr="00EC6CF9">
        <w:rPr>
          <w:rFonts w:ascii="Times New Roman" w:hAnsi="Times New Roman"/>
          <w:b/>
        </w:rPr>
        <w:t>e-mail.</w:t>
      </w:r>
    </w:p>
    <w:p w14:paraId="3E832906" w14:textId="77777777" w:rsidR="0056674F" w:rsidRPr="00EC6CF9" w:rsidRDefault="0056674F" w:rsidP="00C814C7">
      <w:pPr>
        <w:widowControl w:val="0"/>
        <w:rPr>
          <w:rFonts w:ascii="Times New Roman" w:hAnsi="Times New Roman"/>
          <w:b/>
        </w:rPr>
      </w:pPr>
    </w:p>
    <w:p w14:paraId="48C99BBA" w14:textId="77777777" w:rsidR="00AB1A03" w:rsidRPr="00EC6CF9" w:rsidRDefault="00AB1A03" w:rsidP="00AB1A03">
      <w:pPr>
        <w:widowControl w:val="0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Oświadczenia</w:t>
      </w:r>
    </w:p>
    <w:p w14:paraId="79681285" w14:textId="77777777" w:rsidR="0056674F" w:rsidRPr="00EC6CF9" w:rsidRDefault="00AB1A03" w:rsidP="0056674F">
      <w:pPr>
        <w:widowControl w:val="0"/>
        <w:spacing w:line="360" w:lineRule="auto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Ja(my) niżej podpisany(i) oświadczam(y), że</w:t>
      </w:r>
    </w:p>
    <w:p w14:paraId="289B845C" w14:textId="6C1C4402" w:rsidR="00053F77" w:rsidRPr="00EC6CF9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="Times New Roman" w:hAnsi="Times New Roman"/>
          <w:i/>
          <w:sz w:val="26"/>
          <w:szCs w:val="26"/>
        </w:rPr>
      </w:pPr>
      <w:r w:rsidRPr="00EC6CF9">
        <w:rPr>
          <w:rFonts w:ascii="Times New Roman" w:hAnsi="Times New Roman"/>
          <w:b/>
          <w:bCs/>
          <w:sz w:val="26"/>
          <w:szCs w:val="26"/>
        </w:rPr>
        <w:t>Oferujemy wykonanie przedmiotu zamówienia za następującą cenę:</w:t>
      </w:r>
    </w:p>
    <w:p w14:paraId="1369E881" w14:textId="781520AE" w:rsidR="00667B86" w:rsidRPr="00EC6CF9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5D93AD1E" w14:textId="0565461F" w:rsidR="00667B86" w:rsidRPr="00EC6CF9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193FCE28" w14:textId="32F83007" w:rsidR="00667B86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765752C8" w14:textId="0F0FC57C" w:rsidR="00A01A25" w:rsidRDefault="00A01A25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6B17DF37" w14:textId="77777777" w:rsidR="00A01A25" w:rsidRPr="00EC6CF9" w:rsidRDefault="00A01A25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7C146CC0" w14:textId="77777777" w:rsidR="00931EC0" w:rsidRPr="00F23D57" w:rsidRDefault="00931EC0" w:rsidP="00931EC0">
      <w:pPr>
        <w:rPr>
          <w:rFonts w:asciiTheme="minorHAnsi" w:hAnsiTheme="minorHAnsi" w:cstheme="minorHAnsi"/>
          <w:b/>
          <w:sz w:val="20"/>
          <w:szCs w:val="20"/>
        </w:rPr>
      </w:pPr>
      <w:r w:rsidRPr="00F23D57">
        <w:rPr>
          <w:rFonts w:asciiTheme="minorHAnsi" w:hAnsiTheme="minorHAnsi" w:cstheme="minorHAnsi"/>
          <w:b/>
          <w:sz w:val="20"/>
          <w:szCs w:val="20"/>
        </w:rPr>
        <w:lastRenderedPageBreak/>
        <w:t>TABELA A – KOSZTY OBSŁUGI BANKOWEJ</w:t>
      </w:r>
    </w:p>
    <w:p w14:paraId="369D0BC5" w14:textId="77777777" w:rsidR="00931EC0" w:rsidRPr="00F23D57" w:rsidRDefault="00931EC0" w:rsidP="00931EC0">
      <w:pPr>
        <w:pStyle w:val="Akapitzlist"/>
        <w:ind w:left="36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927"/>
        <w:gridCol w:w="1260"/>
        <w:gridCol w:w="1276"/>
      </w:tblGrid>
      <w:tr w:rsidR="00243D4C" w:rsidRPr="00F23D57" w14:paraId="37C1D8AC" w14:textId="77777777" w:rsidTr="00243D4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1D94E85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A628DF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Nazwa usługi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97AC3B6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B2E8A5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Szacunkowa średnioroczna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ilość</w:t>
            </w: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 operacji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B93DF61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ED5320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Opłata jednostkowa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59A9FA8" w14:textId="77777777" w:rsidR="00243D4C" w:rsidRPr="00F23D57" w:rsidRDefault="00243D4C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BD03E" w14:textId="07AB90CD" w:rsidR="00243D4C" w:rsidRPr="00F23D57" w:rsidRDefault="00523612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Razem c</w:t>
            </w:r>
            <w:r w:rsidR="00243D4C"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ena brutto </w:t>
            </w:r>
            <w:r w:rsidR="00243D4C">
              <w:rPr>
                <w:rFonts w:asciiTheme="minorHAnsi" w:hAnsiTheme="minorHAnsi" w:cstheme="minorHAnsi"/>
                <w:sz w:val="20"/>
                <w:szCs w:val="20"/>
              </w:rPr>
              <w:t xml:space="preserve"> opłaty </w:t>
            </w:r>
            <w:r w:rsidR="00243D4C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okresie obsługi budżetu </w:t>
            </w:r>
          </w:p>
        </w:tc>
      </w:tr>
      <w:tr w:rsidR="00243D4C" w:rsidRPr="00F23D57" w14:paraId="32D4B460" w14:textId="77777777" w:rsidTr="00243D4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2A20658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CDA18DD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5F8A749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65C8E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243D4C" w:rsidRPr="00F23D57" w14:paraId="1B36A52A" w14:textId="77777777" w:rsidTr="00243D4C">
        <w:trPr>
          <w:trHeight w:val="155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9327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Opłata za wpłatę gotówkową dokonywaną przez osoby trzecie z tytułu opłat, podatków i innych należności realizowanych na rzecz Gminy Andrespol i jej jednostek organizacyjnych</w:t>
            </w:r>
          </w:p>
          <w:p w14:paraId="3AD21590" w14:textId="77777777" w:rsidR="00243D4C" w:rsidRPr="00F23D57" w:rsidRDefault="00243D4C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F959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10 000 wpłat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27A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DF50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3D4C" w:rsidRPr="00F23D57" w14:paraId="19D868E0" w14:textId="77777777" w:rsidTr="00243D4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0AA3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Opłata miesięczna za prowadzenie podstawowego rachunku bankowego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danej jednostki</w:t>
            </w: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 wraz z opłatą za dostęp do bankowości elektronicznej</w:t>
            </w:r>
          </w:p>
          <w:p w14:paraId="1783C28B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123B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15 r-k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310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B0A6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3D4C" w:rsidRPr="00F23D57" w14:paraId="2F10CD84" w14:textId="77777777" w:rsidTr="00243D4C">
        <w:trPr>
          <w:trHeight w:val="7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0EE0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Opłata za przelew zewnętrzny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7561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29 500 przelewów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116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157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3D4C" w:rsidRPr="00F23D57" w14:paraId="525217B2" w14:textId="77777777" w:rsidTr="00243D4C">
        <w:trPr>
          <w:trHeight w:val="7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055D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Opłata miesięczna za obsługę płatności masowych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468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4 r-ki pomocnicze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888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F93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3D4C" w:rsidRPr="00F23D57" w14:paraId="10D9BAF4" w14:textId="77777777" w:rsidTr="00243D4C">
        <w:trPr>
          <w:trHeight w:val="7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E9E5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Opłata za wydanie blankietów czekowych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D50D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160 czeków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BEA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81D5" w14:textId="77777777" w:rsidR="00243D4C" w:rsidRPr="00F23D57" w:rsidRDefault="00243D4C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3D4C" w:rsidRPr="00F23D57" w14:paraId="129DF7EA" w14:textId="77777777" w:rsidTr="00243D4C">
        <w:trPr>
          <w:trHeight w:val="797"/>
        </w:trPr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EF25" w14:textId="77777777" w:rsidR="00243D4C" w:rsidRPr="00F23D57" w:rsidRDefault="00243D4C" w:rsidP="009F5F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Cena brutto prowadzenia bieżącej obsługi bankowej</w:t>
            </w: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RAZEM</w:t>
            </w:r>
          </w:p>
        </w:tc>
      </w:tr>
    </w:tbl>
    <w:p w14:paraId="513C7DE9" w14:textId="77777777" w:rsidR="00931EC0" w:rsidRPr="00F23D57" w:rsidRDefault="00931EC0" w:rsidP="00931EC0">
      <w:pPr>
        <w:rPr>
          <w:rFonts w:asciiTheme="minorHAnsi" w:hAnsiTheme="minorHAnsi" w:cstheme="minorHAnsi"/>
          <w:sz w:val="20"/>
          <w:szCs w:val="20"/>
        </w:rPr>
      </w:pPr>
    </w:p>
    <w:p w14:paraId="18B72C70" w14:textId="77777777" w:rsidR="00931EC0" w:rsidRPr="00F23D57" w:rsidRDefault="00931EC0" w:rsidP="00931EC0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46308187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  <w:bookmarkStart w:id="1" w:name="_Hlk83798795"/>
      <w:r w:rsidRPr="00F23D57">
        <w:rPr>
          <w:rFonts w:asciiTheme="minorHAnsi" w:hAnsiTheme="minorHAnsi" w:cstheme="minorHAnsi"/>
          <w:sz w:val="20"/>
          <w:szCs w:val="20"/>
        </w:rPr>
        <w:t xml:space="preserve">Słownie brutto: </w:t>
      </w:r>
    </w:p>
    <w:p w14:paraId="4DE604C3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</w:p>
    <w:p w14:paraId="0C519C30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  <w:r w:rsidRPr="00F23D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bookmarkEnd w:id="1"/>
    <w:p w14:paraId="4FBACD6F" w14:textId="77777777" w:rsidR="00931EC0" w:rsidRPr="00EC6CF9" w:rsidRDefault="00931EC0" w:rsidP="00931EC0">
      <w:pPr>
        <w:jc w:val="left"/>
        <w:rPr>
          <w:rFonts w:ascii="Times New Roman" w:hAnsi="Times New Roman"/>
          <w:color w:val="000000" w:themeColor="text1"/>
        </w:rPr>
      </w:pPr>
    </w:p>
    <w:p w14:paraId="4C680559" w14:textId="77777777" w:rsidR="00931EC0" w:rsidRPr="00EC6CF9" w:rsidRDefault="00931EC0" w:rsidP="00931EC0">
      <w:pPr>
        <w:pStyle w:val="Akapitzlist"/>
        <w:widowControl w:val="0"/>
        <w:ind w:left="567"/>
        <w:jc w:val="left"/>
        <w:rPr>
          <w:rFonts w:ascii="Times New Roman" w:hAnsi="Times New Roman"/>
          <w:i/>
          <w:sz w:val="26"/>
          <w:szCs w:val="26"/>
        </w:rPr>
      </w:pPr>
    </w:p>
    <w:p w14:paraId="4DA201FF" w14:textId="77777777" w:rsidR="00931EC0" w:rsidRPr="00EC6CF9" w:rsidRDefault="00931EC0" w:rsidP="00931EC0">
      <w:pPr>
        <w:widowControl w:val="0"/>
        <w:jc w:val="left"/>
        <w:rPr>
          <w:rFonts w:ascii="Times New Roman" w:hAnsi="Times New Roman"/>
          <w:b/>
          <w:bCs/>
          <w:iCs/>
        </w:rPr>
      </w:pPr>
      <w:r w:rsidRPr="00EC6CF9">
        <w:rPr>
          <w:rFonts w:ascii="Times New Roman" w:hAnsi="Times New Roman"/>
          <w:b/>
          <w:bCs/>
          <w:iCs/>
        </w:rPr>
        <w:t>Tabela B – OPROCENTOWANIE KREDYTU NA RACHUNKU BIEŻĄCYM</w:t>
      </w:r>
      <w:r>
        <w:rPr>
          <w:rFonts w:ascii="Times New Roman" w:hAnsi="Times New Roman"/>
          <w:b/>
          <w:bCs/>
          <w:iCs/>
        </w:rPr>
        <w:t xml:space="preserve"> BUDŻETU GMINY ANDRESPOL</w:t>
      </w:r>
    </w:p>
    <w:p w14:paraId="5B33653B" w14:textId="77777777" w:rsidR="00931EC0" w:rsidRPr="00EC6CF9" w:rsidRDefault="00931EC0" w:rsidP="00931EC0">
      <w:pPr>
        <w:widowControl w:val="0"/>
        <w:jc w:val="left"/>
        <w:rPr>
          <w:rFonts w:ascii="Times New Roman" w:hAnsi="Times New Roman"/>
          <w:b/>
          <w:bCs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39"/>
        <w:gridCol w:w="1266"/>
        <w:gridCol w:w="1383"/>
        <w:gridCol w:w="938"/>
        <w:gridCol w:w="965"/>
        <w:gridCol w:w="1134"/>
        <w:gridCol w:w="2126"/>
      </w:tblGrid>
      <w:tr w:rsidR="00931EC0" w:rsidRPr="00EC6CF9" w14:paraId="50875CF3" w14:textId="77777777" w:rsidTr="009F5F5B">
        <w:tc>
          <w:tcPr>
            <w:tcW w:w="1539" w:type="dxa"/>
            <w:vMerge w:val="restart"/>
          </w:tcPr>
          <w:p w14:paraId="5DBF8137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16CD13B1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Czynność</w:t>
            </w:r>
          </w:p>
        </w:tc>
        <w:tc>
          <w:tcPr>
            <w:tcW w:w="1266" w:type="dxa"/>
            <w:vMerge w:val="restart"/>
          </w:tcPr>
          <w:p w14:paraId="547938AD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49803AB6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Szacunkowa kwota kredytu</w:t>
            </w:r>
          </w:p>
        </w:tc>
        <w:tc>
          <w:tcPr>
            <w:tcW w:w="1383" w:type="dxa"/>
            <w:vMerge w:val="restart"/>
          </w:tcPr>
          <w:p w14:paraId="5759273E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1243482C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Szacunkowa ilość dni wykorzystania kredytu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w danym roku</w:t>
            </w:r>
          </w:p>
        </w:tc>
        <w:tc>
          <w:tcPr>
            <w:tcW w:w="3037" w:type="dxa"/>
            <w:gridSpan w:val="3"/>
          </w:tcPr>
          <w:p w14:paraId="3A3480DF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Oprocentowanie zmienne w %</w:t>
            </w:r>
          </w:p>
        </w:tc>
        <w:tc>
          <w:tcPr>
            <w:tcW w:w="2126" w:type="dxa"/>
          </w:tcPr>
          <w:p w14:paraId="0B40D065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931EC0" w:rsidRPr="00EC6CF9" w14:paraId="776A1222" w14:textId="77777777" w:rsidTr="009F5F5B">
        <w:tc>
          <w:tcPr>
            <w:tcW w:w="1539" w:type="dxa"/>
            <w:vMerge/>
          </w:tcPr>
          <w:p w14:paraId="7405C132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1BD1A316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546A49A6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938" w:type="dxa"/>
          </w:tcPr>
          <w:p w14:paraId="0C984A29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4961CD1A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Stawka WIBOR 1M</w:t>
            </w:r>
          </w:p>
        </w:tc>
        <w:tc>
          <w:tcPr>
            <w:tcW w:w="965" w:type="dxa"/>
          </w:tcPr>
          <w:p w14:paraId="48063FDA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32CC6D21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 xml:space="preserve">Marża banku </w:t>
            </w:r>
          </w:p>
        </w:tc>
        <w:tc>
          <w:tcPr>
            <w:tcW w:w="1134" w:type="dxa"/>
          </w:tcPr>
          <w:p w14:paraId="67836A25" w14:textId="77777777" w:rsidR="00931EC0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Oproc. w %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= </w:t>
            </w:r>
          </w:p>
          <w:p w14:paraId="378C0182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(poz. 4 + poz. 5)</w:t>
            </w:r>
          </w:p>
        </w:tc>
        <w:tc>
          <w:tcPr>
            <w:tcW w:w="2126" w:type="dxa"/>
          </w:tcPr>
          <w:p w14:paraId="11229991" w14:textId="7CFD0385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 xml:space="preserve">Razem koszt usługi w okresie obsługi budżetu </w:t>
            </w:r>
          </w:p>
        </w:tc>
      </w:tr>
      <w:tr w:rsidR="00931EC0" w:rsidRPr="00EC6CF9" w14:paraId="3C3E69EC" w14:textId="77777777" w:rsidTr="009F5F5B">
        <w:tc>
          <w:tcPr>
            <w:tcW w:w="1539" w:type="dxa"/>
          </w:tcPr>
          <w:p w14:paraId="3B46A6FA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14:paraId="20808BC8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383" w:type="dxa"/>
          </w:tcPr>
          <w:p w14:paraId="7E7F2BA7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6FBAA81E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14:paraId="66D069E0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47AB4A1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527060CD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7</w:t>
            </w:r>
          </w:p>
        </w:tc>
      </w:tr>
      <w:tr w:rsidR="00931EC0" w:rsidRPr="00EC6CF9" w14:paraId="3B553B44" w14:textId="77777777" w:rsidTr="009F5F5B">
        <w:tc>
          <w:tcPr>
            <w:tcW w:w="1539" w:type="dxa"/>
          </w:tcPr>
          <w:p w14:paraId="41724738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582309EE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Oprocentowanie kredytu na rachunku bieżącym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budżetu Gminy Andrespol</w:t>
            </w:r>
          </w:p>
        </w:tc>
        <w:tc>
          <w:tcPr>
            <w:tcW w:w="1266" w:type="dxa"/>
          </w:tcPr>
          <w:p w14:paraId="5340E074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7AEF98AE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1 000 000,00</w:t>
            </w:r>
          </w:p>
        </w:tc>
        <w:tc>
          <w:tcPr>
            <w:tcW w:w="1383" w:type="dxa"/>
          </w:tcPr>
          <w:p w14:paraId="54C1438B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154920E9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60</w:t>
            </w:r>
          </w:p>
        </w:tc>
        <w:tc>
          <w:tcPr>
            <w:tcW w:w="938" w:type="dxa"/>
          </w:tcPr>
          <w:p w14:paraId="31805653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965" w:type="dxa"/>
          </w:tcPr>
          <w:p w14:paraId="237C732A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5AD0E5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0CDBB3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14:paraId="4FCF865B" w14:textId="77777777" w:rsidR="00931EC0" w:rsidRPr="00EC6CF9" w:rsidRDefault="00931EC0" w:rsidP="00931EC0">
      <w:pPr>
        <w:widowControl w:val="0"/>
        <w:jc w:val="left"/>
        <w:rPr>
          <w:rFonts w:ascii="Times New Roman" w:hAnsi="Times New Roman"/>
          <w:iCs/>
        </w:rPr>
      </w:pPr>
    </w:p>
    <w:p w14:paraId="6762250D" w14:textId="77777777" w:rsidR="00931EC0" w:rsidRPr="00EC6CF9" w:rsidRDefault="00931EC0" w:rsidP="00931EC0">
      <w:pPr>
        <w:jc w:val="left"/>
        <w:rPr>
          <w:rFonts w:ascii="Times New Roman" w:hAnsi="Times New Roman"/>
        </w:rPr>
      </w:pPr>
      <w:bookmarkStart w:id="2" w:name="_Hlk83799148"/>
      <w:r w:rsidRPr="00EC6CF9">
        <w:rPr>
          <w:rFonts w:ascii="Times New Roman" w:hAnsi="Times New Roman"/>
        </w:rPr>
        <w:t xml:space="preserve">Słownie brutto: </w:t>
      </w:r>
    </w:p>
    <w:p w14:paraId="3B345551" w14:textId="77777777" w:rsidR="00931EC0" w:rsidRPr="00EC6CF9" w:rsidRDefault="00931EC0" w:rsidP="00931EC0">
      <w:pPr>
        <w:jc w:val="left"/>
        <w:rPr>
          <w:rFonts w:ascii="Times New Roman" w:hAnsi="Times New Roman"/>
        </w:rPr>
      </w:pPr>
    </w:p>
    <w:p w14:paraId="61B9C5FC" w14:textId="77777777" w:rsidR="00931EC0" w:rsidRPr="00EC6CF9" w:rsidRDefault="00931EC0" w:rsidP="00931EC0">
      <w:pPr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lastRenderedPageBreak/>
        <w:t>…………………………………………………………………………………………………………</w:t>
      </w:r>
    </w:p>
    <w:p w14:paraId="2EED5247" w14:textId="77777777" w:rsidR="00931EC0" w:rsidRPr="00EC6CF9" w:rsidRDefault="00931EC0" w:rsidP="00931EC0">
      <w:pPr>
        <w:widowControl w:val="0"/>
        <w:jc w:val="left"/>
        <w:rPr>
          <w:rFonts w:ascii="Times New Roman" w:hAnsi="Times New Roman"/>
          <w:iCs/>
        </w:rPr>
      </w:pPr>
    </w:p>
    <w:bookmarkEnd w:id="2"/>
    <w:p w14:paraId="617A3FB0" w14:textId="77777777" w:rsidR="00931EC0" w:rsidRDefault="00931EC0" w:rsidP="00931EC0">
      <w:pPr>
        <w:widowControl w:val="0"/>
        <w:jc w:val="left"/>
        <w:rPr>
          <w:rFonts w:ascii="Times New Roman" w:hAnsi="Times New Roman"/>
          <w:b/>
          <w:bCs/>
          <w:iCs/>
        </w:rPr>
      </w:pPr>
    </w:p>
    <w:p w14:paraId="29EA313C" w14:textId="77777777" w:rsidR="00931EC0" w:rsidRDefault="00931EC0" w:rsidP="00931EC0">
      <w:pPr>
        <w:widowControl w:val="0"/>
        <w:jc w:val="left"/>
        <w:rPr>
          <w:rFonts w:ascii="Times New Roman" w:hAnsi="Times New Roman"/>
          <w:b/>
          <w:bCs/>
          <w:iCs/>
        </w:rPr>
      </w:pPr>
    </w:p>
    <w:p w14:paraId="37D74424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F23D57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TABELA C - </w:t>
      </w:r>
      <w:r w:rsidRPr="00F23D57">
        <w:rPr>
          <w:rFonts w:asciiTheme="minorHAnsi" w:hAnsiTheme="minorHAnsi" w:cstheme="minorHAnsi"/>
          <w:b/>
          <w:bCs/>
          <w:sz w:val="20"/>
          <w:szCs w:val="20"/>
        </w:rPr>
        <w:t>OPROCENTOWANIE ŚRODKÓW NA RACHUNKACH BIEŻĄCYCH I POMOCNICZYCH</w:t>
      </w:r>
      <w:r w:rsidRPr="00F23D57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85DDA90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396BD13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W w:w="867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04"/>
        <w:gridCol w:w="1134"/>
        <w:gridCol w:w="1276"/>
        <w:gridCol w:w="1417"/>
        <w:gridCol w:w="1276"/>
        <w:gridCol w:w="2067"/>
      </w:tblGrid>
      <w:tr w:rsidR="00931EC0" w:rsidRPr="00F23D57" w14:paraId="13216EDC" w14:textId="77777777" w:rsidTr="009F5F5B">
        <w:trPr>
          <w:cantSplit/>
          <w:trHeight w:val="284"/>
          <w:jc w:val="center"/>
        </w:trPr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8E057EB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Czynność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0199C04C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Oprocentowanie zmienne w 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272C2A2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Wysokość średniego salda dziennego </w:t>
            </w:r>
          </w:p>
          <w:p w14:paraId="07A17BFA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w zł</w:t>
            </w:r>
          </w:p>
        </w:tc>
        <w:tc>
          <w:tcPr>
            <w:tcW w:w="2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6EE3CD4" w14:textId="6743CF8C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Razem dochody w okresie obsługi budżetu </w:t>
            </w:r>
          </w:p>
          <w:p w14:paraId="5CA077D1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EC0" w:rsidRPr="00F23D57" w14:paraId="13EC09E5" w14:textId="77777777" w:rsidTr="009F5F5B">
        <w:trPr>
          <w:cantSplit/>
          <w:trHeight w:val="284"/>
          <w:jc w:val="center"/>
        </w:trPr>
        <w:tc>
          <w:tcPr>
            <w:tcW w:w="1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B0E9" w14:textId="77777777" w:rsidR="00931EC0" w:rsidRPr="00F23D57" w:rsidRDefault="00931EC0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9DD9CF6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WIBID 1M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5DB3354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Wskaźnik banku</w:t>
            </w:r>
          </w:p>
          <w:p w14:paraId="154CEC91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i/>
                <w:sz w:val="20"/>
                <w:szCs w:val="20"/>
              </w:rPr>
              <w:t>wartość może być dodatnia lub 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431C425A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Oproc. w % </w:t>
            </w:r>
          </w:p>
          <w:p w14:paraId="2E2A6212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=</w:t>
            </w:r>
          </w:p>
          <w:p w14:paraId="2B010B2E" w14:textId="31FA03C8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(poz.2 </w:t>
            </w:r>
            <w:r w:rsidR="00243D4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 poz.3)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B7DB" w14:textId="77777777" w:rsidR="00931EC0" w:rsidRPr="00F23D57" w:rsidRDefault="00931EC0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825BA" w14:textId="77777777" w:rsidR="00931EC0" w:rsidRPr="00F23D57" w:rsidRDefault="00931EC0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EC0" w:rsidRPr="00F23D57" w14:paraId="2252E678" w14:textId="77777777" w:rsidTr="009F5F5B">
        <w:trPr>
          <w:cantSplit/>
          <w:trHeight w:val="284"/>
          <w:jc w:val="center"/>
        </w:trPr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14447F1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388D9C5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4171FA7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6260F48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7D24E6D0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BB7B978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931EC0" w:rsidRPr="00F23D57" w14:paraId="0E3B3DA5" w14:textId="77777777" w:rsidTr="009F5F5B">
        <w:trPr>
          <w:cantSplit/>
          <w:trHeight w:val="839"/>
          <w:jc w:val="center"/>
        </w:trPr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05412" w14:textId="77777777" w:rsidR="00931EC0" w:rsidRPr="00F23D57" w:rsidRDefault="00931EC0" w:rsidP="009F5F5B">
            <w:pPr>
              <w:pStyle w:val="FR2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Oprocentowanie środków na rachunkach bieżących i pomocniczych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62582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C672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AB34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AAEAE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1.000.000,00</w:t>
            </w:r>
          </w:p>
        </w:tc>
        <w:tc>
          <w:tcPr>
            <w:tcW w:w="20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C0151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B8A5C8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73BC9E07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26077179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  <w:r w:rsidRPr="00F23D57">
        <w:rPr>
          <w:rFonts w:asciiTheme="minorHAnsi" w:hAnsiTheme="minorHAnsi" w:cstheme="minorHAnsi"/>
          <w:sz w:val="20"/>
          <w:szCs w:val="20"/>
        </w:rPr>
        <w:t xml:space="preserve">Słownie brutto: </w:t>
      </w:r>
    </w:p>
    <w:p w14:paraId="0698FD69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</w:p>
    <w:p w14:paraId="72B41FA9" w14:textId="3CA777DB" w:rsidR="002C01FD" w:rsidRPr="00931EC0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  <w:r w:rsidRPr="00F23D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363BD18C" w14:textId="77777777" w:rsidR="00EC6CF9" w:rsidRPr="00EC6CF9" w:rsidRDefault="00EC6CF9" w:rsidP="00EC6CF9">
      <w:pPr>
        <w:widowControl w:val="0"/>
        <w:jc w:val="left"/>
        <w:rPr>
          <w:rFonts w:ascii="Times New Roman" w:hAnsi="Times New Roman"/>
          <w:iCs/>
        </w:rPr>
      </w:pPr>
    </w:p>
    <w:p w14:paraId="0B2F88F3" w14:textId="39A57EEF" w:rsidR="004038D0" w:rsidRPr="00EC6CF9" w:rsidRDefault="004038D0" w:rsidP="009747DB">
      <w:pPr>
        <w:widowControl w:val="0"/>
        <w:rPr>
          <w:rFonts w:ascii="Times New Roman" w:hAnsi="Times New Roman"/>
          <w:i/>
          <w:sz w:val="26"/>
          <w:szCs w:val="26"/>
        </w:rPr>
      </w:pPr>
    </w:p>
    <w:p w14:paraId="46149C5E" w14:textId="77777777" w:rsidR="004A7E30" w:rsidRDefault="00EC6CF9" w:rsidP="004A7E30">
      <w:pPr>
        <w:widowControl w:val="0"/>
        <w:rPr>
          <w:rFonts w:ascii="Times New Roman" w:hAnsi="Times New Roman"/>
          <w:iCs/>
        </w:rPr>
      </w:pPr>
      <w:r w:rsidRPr="00446E98">
        <w:rPr>
          <w:rFonts w:ascii="Times New Roman" w:hAnsi="Times New Roman"/>
          <w:iCs/>
        </w:rPr>
        <w:t xml:space="preserve">Do celów </w:t>
      </w:r>
      <w:r w:rsidR="00712732">
        <w:rPr>
          <w:rFonts w:ascii="Times New Roman" w:hAnsi="Times New Roman"/>
          <w:iCs/>
        </w:rPr>
        <w:t xml:space="preserve">obliczenia ceny oferty </w:t>
      </w:r>
      <w:r w:rsidRPr="00446E98">
        <w:rPr>
          <w:rFonts w:ascii="Times New Roman" w:hAnsi="Times New Roman"/>
          <w:iCs/>
        </w:rPr>
        <w:t>stawk</w:t>
      </w:r>
      <w:r w:rsidR="00446E98" w:rsidRPr="00446E98">
        <w:rPr>
          <w:rFonts w:ascii="Times New Roman" w:hAnsi="Times New Roman"/>
          <w:iCs/>
        </w:rPr>
        <w:t xml:space="preserve">ę </w:t>
      </w:r>
      <w:r w:rsidRPr="00446E98">
        <w:rPr>
          <w:rFonts w:ascii="Times New Roman" w:hAnsi="Times New Roman"/>
          <w:iCs/>
        </w:rPr>
        <w:t xml:space="preserve">WIBOR 1M i WIBID 1M </w:t>
      </w:r>
      <w:r w:rsidR="00712732">
        <w:rPr>
          <w:rFonts w:ascii="Times New Roman" w:hAnsi="Times New Roman"/>
          <w:iCs/>
        </w:rPr>
        <w:t xml:space="preserve">należy przyjąć </w:t>
      </w:r>
      <w:r w:rsidR="00446E98" w:rsidRPr="00446E98">
        <w:rPr>
          <w:rFonts w:ascii="Times New Roman" w:hAnsi="Times New Roman"/>
          <w:iCs/>
        </w:rPr>
        <w:t xml:space="preserve">dzień </w:t>
      </w:r>
    </w:p>
    <w:p w14:paraId="1D037A8E" w14:textId="6007F960" w:rsidR="004038D0" w:rsidRDefault="00C612A6" w:rsidP="004A7E30">
      <w:pPr>
        <w:widowControl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15</w:t>
      </w:r>
      <w:r w:rsidR="00446E98" w:rsidRPr="00C612A6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>10</w:t>
      </w:r>
      <w:r w:rsidR="00446E98" w:rsidRPr="00C612A6">
        <w:rPr>
          <w:rFonts w:ascii="Times New Roman" w:hAnsi="Times New Roman"/>
          <w:iCs/>
        </w:rPr>
        <w:t>.2021 r.</w:t>
      </w:r>
    </w:p>
    <w:p w14:paraId="01B41895" w14:textId="77777777" w:rsidR="00446E98" w:rsidRPr="00446E98" w:rsidRDefault="00446E98" w:rsidP="009747DB">
      <w:pPr>
        <w:widowControl w:val="0"/>
        <w:rPr>
          <w:rFonts w:ascii="Times New Roman" w:hAnsi="Times New Roman"/>
          <w:iCs/>
        </w:rPr>
      </w:pPr>
    </w:p>
    <w:p w14:paraId="7129EB6A" w14:textId="77777777" w:rsidR="006D7682" w:rsidRPr="00EC6CF9" w:rsidRDefault="006D7682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Times New Roman" w:hAnsi="Times New Roman"/>
          <w:kern w:val="2"/>
          <w:lang w:eastAsia="en-US" w:bidi="en-US"/>
        </w:rPr>
      </w:pPr>
    </w:p>
    <w:p w14:paraId="3B78927C" w14:textId="2DAC3323" w:rsidR="00C051CB" w:rsidRDefault="00053F77" w:rsidP="00C051CB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Oświadczam(y), że cenę skalkulowałem(liśmy) w sposób i na warunkach określonych w </w:t>
      </w:r>
      <w:r w:rsidR="00712732">
        <w:rPr>
          <w:rFonts w:ascii="Times New Roman" w:hAnsi="Times New Roman"/>
          <w:kern w:val="2"/>
          <w:lang w:eastAsia="en-US" w:bidi="en-US"/>
        </w:rPr>
        <w:t>zaproszeniu</w:t>
      </w:r>
      <w:r w:rsidR="00C051CB">
        <w:rPr>
          <w:rFonts w:ascii="Times New Roman" w:hAnsi="Times New Roman"/>
          <w:kern w:val="2"/>
          <w:lang w:eastAsia="en-US" w:bidi="en-US"/>
        </w:rPr>
        <w:t>.</w:t>
      </w:r>
    </w:p>
    <w:p w14:paraId="3A133E88" w14:textId="2632F234" w:rsidR="00B53BBC" w:rsidRPr="00C051CB" w:rsidRDefault="00053F77" w:rsidP="00C051CB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Times New Roman" w:hAnsi="Times New Roman"/>
          <w:kern w:val="2"/>
          <w:lang w:eastAsia="en-US" w:bidi="en-US"/>
        </w:rPr>
      </w:pPr>
      <w:r w:rsidRPr="00C051CB">
        <w:rPr>
          <w:rFonts w:ascii="Times New Roman" w:hAnsi="Times New Roman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29F7C994" w:rsidR="00053F77" w:rsidRPr="00EC6CF9" w:rsidRDefault="00053F77" w:rsidP="00931EC0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Times New Roman" w:hAnsi="Times New Roman"/>
          <w:b/>
          <w:kern w:val="2"/>
          <w:lang w:eastAsia="en-US" w:bidi="en-US"/>
        </w:rPr>
      </w:pPr>
      <w:r w:rsidRPr="00EC6CF9">
        <w:rPr>
          <w:rFonts w:ascii="Times New Roman" w:hAnsi="Times New Roman"/>
          <w:b/>
          <w:kern w:val="2"/>
          <w:lang w:eastAsia="en-US" w:bidi="en-US"/>
        </w:rPr>
        <w:t>3.</w:t>
      </w:r>
      <w:r w:rsidR="00684216" w:rsidRPr="00EC6CF9">
        <w:rPr>
          <w:rFonts w:ascii="Times New Roman" w:hAnsi="Times New Roman"/>
          <w:b/>
          <w:kern w:val="2"/>
          <w:lang w:eastAsia="en-US" w:bidi="en-US"/>
        </w:rPr>
        <w:t>4</w:t>
      </w:r>
      <w:r w:rsidRPr="00EC6CF9">
        <w:rPr>
          <w:rFonts w:ascii="Times New Roman" w:hAnsi="Times New Roman"/>
          <w:b/>
          <w:kern w:val="2"/>
          <w:lang w:eastAsia="en-US" w:bidi="en-US"/>
        </w:rPr>
        <w:t xml:space="preserve">. </w:t>
      </w:r>
      <w:r w:rsidRPr="00EC6CF9">
        <w:rPr>
          <w:rFonts w:ascii="Times New Roman" w:hAnsi="Times New Roman"/>
        </w:rPr>
        <w:t>W pełni i bez żadnych zastrzeżeń akceptuję(emy) warunki płatności określon</w:t>
      </w:r>
      <w:r w:rsidR="006D7682" w:rsidRPr="00EC6CF9">
        <w:rPr>
          <w:rFonts w:ascii="Times New Roman" w:hAnsi="Times New Roman"/>
        </w:rPr>
        <w:t>e</w:t>
      </w:r>
      <w:r w:rsidRPr="00EC6CF9">
        <w:rPr>
          <w:rFonts w:ascii="Times New Roman" w:hAnsi="Times New Roman"/>
        </w:rPr>
        <w:t xml:space="preserve"> przez</w:t>
      </w:r>
      <w:r w:rsidR="00C051CB">
        <w:rPr>
          <w:rFonts w:ascii="Times New Roman" w:hAnsi="Times New Roman"/>
        </w:rPr>
        <w:t xml:space="preserve"> </w:t>
      </w:r>
      <w:r w:rsidRPr="00EC6CF9">
        <w:rPr>
          <w:rFonts w:ascii="Times New Roman" w:hAnsi="Times New Roman"/>
        </w:rPr>
        <w:t xml:space="preserve">Zamawiającego. </w:t>
      </w:r>
    </w:p>
    <w:p w14:paraId="72CCB693" w14:textId="33F3068E" w:rsidR="00053F77" w:rsidRPr="00C612A6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Times New Roman" w:hAnsi="Times New Roman"/>
          <w:b/>
          <w:kern w:val="2"/>
          <w:lang w:eastAsia="en-US" w:bidi="en-US"/>
        </w:rPr>
      </w:pPr>
      <w:r w:rsidRPr="00EC6CF9">
        <w:rPr>
          <w:rFonts w:ascii="Times New Roman" w:hAnsi="Times New Roman"/>
          <w:b/>
          <w:kern w:val="2"/>
          <w:lang w:eastAsia="en-US" w:bidi="en-US"/>
        </w:rPr>
        <w:t>3.</w:t>
      </w:r>
      <w:r w:rsidR="00684216" w:rsidRPr="00EC6CF9">
        <w:rPr>
          <w:rFonts w:ascii="Times New Roman" w:hAnsi="Times New Roman"/>
          <w:b/>
          <w:kern w:val="2"/>
          <w:lang w:eastAsia="en-US" w:bidi="en-US"/>
        </w:rPr>
        <w:t>5</w:t>
      </w:r>
      <w:r w:rsidRPr="00EC6CF9">
        <w:rPr>
          <w:rFonts w:ascii="Times New Roman" w:hAnsi="Times New Roman"/>
          <w:b/>
          <w:kern w:val="2"/>
          <w:lang w:eastAsia="en-US" w:bidi="en-US"/>
        </w:rPr>
        <w:t>.</w:t>
      </w:r>
      <w:r w:rsidRPr="00EC6CF9">
        <w:rPr>
          <w:rFonts w:ascii="Times New Roman" w:hAnsi="Times New Roman"/>
          <w:kern w:val="2"/>
          <w:lang w:eastAsia="en-US" w:bidi="en-US"/>
        </w:rPr>
        <w:t xml:space="preserve"> Zobowiązuję</w:t>
      </w:r>
      <w:r w:rsidR="006D7682" w:rsidRPr="00EC6CF9">
        <w:rPr>
          <w:rFonts w:ascii="Times New Roman" w:hAnsi="Times New Roman"/>
          <w:kern w:val="2"/>
          <w:lang w:eastAsia="en-US" w:bidi="en-US"/>
        </w:rPr>
        <w:t>/emy</w:t>
      </w:r>
      <w:r w:rsidRPr="00EC6CF9">
        <w:rPr>
          <w:rFonts w:ascii="Times New Roman" w:hAnsi="Times New Roman"/>
          <w:kern w:val="2"/>
          <w:lang w:eastAsia="en-US" w:bidi="en-US"/>
        </w:rPr>
        <w:t xml:space="preserve"> się do </w:t>
      </w:r>
      <w:r w:rsidR="006D7682" w:rsidRPr="00EC6CF9">
        <w:rPr>
          <w:rFonts w:ascii="Times New Roman" w:hAnsi="Times New Roman"/>
          <w:kern w:val="2"/>
          <w:lang w:eastAsia="en-US" w:bidi="en-US"/>
        </w:rPr>
        <w:t xml:space="preserve">świadczenia usług będących przedmiotem zamówienia w okresie </w:t>
      </w:r>
      <w:r w:rsidR="006D7682" w:rsidRPr="00EC6CF9">
        <w:rPr>
          <w:rFonts w:ascii="Times New Roman" w:hAnsi="Times New Roman"/>
          <w:b/>
          <w:bCs/>
          <w:kern w:val="2"/>
          <w:lang w:eastAsia="en-US" w:bidi="en-US"/>
        </w:rPr>
        <w:t xml:space="preserve">od </w:t>
      </w:r>
      <w:r w:rsidR="006D7682" w:rsidRPr="00C612A6">
        <w:rPr>
          <w:rFonts w:ascii="Times New Roman" w:hAnsi="Times New Roman"/>
          <w:b/>
          <w:bCs/>
          <w:kern w:val="2"/>
          <w:lang w:eastAsia="en-US" w:bidi="en-US"/>
        </w:rPr>
        <w:t>01.01.2022</w:t>
      </w:r>
      <w:r w:rsidR="00243D4C" w:rsidRPr="00C612A6">
        <w:rPr>
          <w:rFonts w:ascii="Times New Roman" w:hAnsi="Times New Roman"/>
          <w:b/>
          <w:bCs/>
          <w:kern w:val="2"/>
          <w:lang w:eastAsia="en-US" w:bidi="en-US"/>
        </w:rPr>
        <w:t xml:space="preserve"> </w:t>
      </w:r>
      <w:r w:rsidR="006D7682" w:rsidRPr="00C612A6">
        <w:rPr>
          <w:rFonts w:ascii="Times New Roman" w:hAnsi="Times New Roman"/>
          <w:b/>
          <w:bCs/>
          <w:kern w:val="2"/>
          <w:lang w:eastAsia="en-US" w:bidi="en-US"/>
        </w:rPr>
        <w:t>r. do 31.12.202</w:t>
      </w:r>
      <w:r w:rsidR="00243D4C" w:rsidRPr="00C612A6">
        <w:rPr>
          <w:rFonts w:ascii="Times New Roman" w:hAnsi="Times New Roman"/>
          <w:b/>
          <w:bCs/>
          <w:kern w:val="2"/>
          <w:lang w:eastAsia="en-US" w:bidi="en-US"/>
        </w:rPr>
        <w:t xml:space="preserve">2 </w:t>
      </w:r>
      <w:r w:rsidR="006D7682" w:rsidRPr="00C612A6">
        <w:rPr>
          <w:rFonts w:ascii="Times New Roman" w:hAnsi="Times New Roman"/>
          <w:b/>
          <w:bCs/>
          <w:kern w:val="2"/>
          <w:lang w:eastAsia="en-US" w:bidi="en-US"/>
        </w:rPr>
        <w:t>r.</w:t>
      </w:r>
      <w:r w:rsidR="006D7682" w:rsidRPr="00C612A6">
        <w:rPr>
          <w:rFonts w:ascii="Times New Roman" w:hAnsi="Times New Roman"/>
          <w:kern w:val="2"/>
          <w:lang w:eastAsia="en-US" w:bidi="en-US"/>
        </w:rPr>
        <w:t xml:space="preserve"> z zastrzeżeniem, że przygotowanie</w:t>
      </w:r>
      <w:r w:rsidR="00931EC0" w:rsidRPr="00C612A6">
        <w:rPr>
          <w:rFonts w:ascii="Times New Roman" w:hAnsi="Times New Roman"/>
          <w:kern w:val="2"/>
          <w:lang w:eastAsia="en-US" w:bidi="en-US"/>
        </w:rPr>
        <w:t xml:space="preserve"> i</w:t>
      </w:r>
      <w:r w:rsidR="006D7682" w:rsidRPr="00C612A6">
        <w:rPr>
          <w:rFonts w:ascii="Times New Roman" w:hAnsi="Times New Roman"/>
          <w:kern w:val="2"/>
          <w:lang w:eastAsia="en-US" w:bidi="en-US"/>
        </w:rPr>
        <w:t xml:space="preserve"> uruchomienie systemu obsługi bankowej zostanie zrealizowane do dnia </w:t>
      </w:r>
      <w:r w:rsidR="00243D4C" w:rsidRPr="00C612A6">
        <w:rPr>
          <w:rFonts w:ascii="Times New Roman" w:hAnsi="Times New Roman"/>
          <w:kern w:val="2"/>
          <w:lang w:eastAsia="en-US" w:bidi="en-US"/>
        </w:rPr>
        <w:t>22</w:t>
      </w:r>
      <w:r w:rsidR="006D7682" w:rsidRPr="00C612A6">
        <w:rPr>
          <w:rFonts w:ascii="Times New Roman" w:hAnsi="Times New Roman"/>
          <w:kern w:val="2"/>
          <w:lang w:eastAsia="en-US" w:bidi="en-US"/>
        </w:rPr>
        <w:t>.12.2021 roku</w:t>
      </w:r>
      <w:r w:rsidRPr="00C612A6">
        <w:rPr>
          <w:rFonts w:ascii="Times New Roman" w:hAnsi="Times New Roman"/>
          <w:b/>
          <w:kern w:val="2"/>
          <w:lang w:eastAsia="en-US" w:bidi="en-US"/>
        </w:rPr>
        <w:t>.</w:t>
      </w:r>
    </w:p>
    <w:p w14:paraId="39A175D0" w14:textId="1BA28348" w:rsidR="00053F77" w:rsidRPr="00EC6CF9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Times New Roman" w:hAnsi="Times New Roman"/>
          <w:kern w:val="2"/>
          <w:lang w:eastAsia="en-US"/>
        </w:rPr>
      </w:pPr>
      <w:r w:rsidRPr="00C612A6">
        <w:rPr>
          <w:rFonts w:ascii="Times New Roman" w:hAnsi="Times New Roman"/>
          <w:b/>
          <w:kern w:val="2"/>
          <w:lang w:eastAsia="en-US" w:bidi="en-US"/>
        </w:rPr>
        <w:t>3.</w:t>
      </w:r>
      <w:r w:rsidR="006D7682" w:rsidRPr="00C612A6">
        <w:rPr>
          <w:rFonts w:ascii="Times New Roman" w:hAnsi="Times New Roman"/>
          <w:b/>
          <w:kern w:val="2"/>
          <w:lang w:eastAsia="en-US" w:bidi="en-US"/>
        </w:rPr>
        <w:t>6</w:t>
      </w:r>
      <w:r w:rsidRPr="00C612A6">
        <w:rPr>
          <w:rFonts w:ascii="Times New Roman" w:hAnsi="Times New Roman"/>
          <w:b/>
          <w:kern w:val="2"/>
          <w:lang w:eastAsia="en-US" w:bidi="en-US"/>
        </w:rPr>
        <w:t>.</w:t>
      </w:r>
      <w:r w:rsidRPr="00C612A6">
        <w:rPr>
          <w:rFonts w:ascii="Times New Roman" w:hAnsi="Times New Roman"/>
          <w:kern w:val="2"/>
          <w:lang w:eastAsia="en-US" w:bidi="en-US"/>
        </w:rPr>
        <w:t xml:space="preserve"> </w:t>
      </w:r>
      <w:r w:rsidRPr="00C612A6">
        <w:rPr>
          <w:rFonts w:ascii="Times New Roman" w:eastAsia="Calibri" w:hAnsi="Times New Roman"/>
          <w:kern w:val="2"/>
          <w:lang w:eastAsia="en-US"/>
        </w:rPr>
        <w:t>Oświadczam, że wypełniłem obowiązki informacyjne przewidziane w art. 13 lub art. 14 RODO</w:t>
      </w:r>
      <w:r w:rsidRPr="00EC6CF9">
        <w:rPr>
          <w:rFonts w:ascii="Times New Roman" w:eastAsia="Calibri" w:hAnsi="Times New Roman"/>
          <w:kern w:val="2"/>
          <w:lang w:eastAsia="en-US"/>
        </w:rPr>
        <w:t xml:space="preserve"> wobec osób fizycznych, od których dane osobowe bezpośrednio lub pośrednio pozyskałem w celu ubiegania się o udzielenie zamówienia publicznego w niniejszym postępowaniu</w:t>
      </w:r>
      <w:r w:rsidRPr="00EC6CF9">
        <w:rPr>
          <w:rFonts w:ascii="Times New Roman" w:eastAsia="Calibri" w:hAnsi="Times New Roman"/>
          <w:color w:val="FF0000"/>
          <w:kern w:val="2"/>
          <w:lang w:eastAsia="en-US"/>
        </w:rPr>
        <w:t>.</w:t>
      </w:r>
    </w:p>
    <w:p w14:paraId="02318C53" w14:textId="77777777" w:rsidR="00053F77" w:rsidRPr="00EC6CF9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Times New Roman" w:hAnsi="Times New Roman"/>
          <w:kern w:val="2"/>
          <w:highlight w:val="yellow"/>
          <w:lang w:eastAsia="en-US" w:bidi="en-US"/>
        </w:rPr>
      </w:pPr>
    </w:p>
    <w:p w14:paraId="41E104E0" w14:textId="77777777" w:rsidR="00053F77" w:rsidRPr="00EC6CF9" w:rsidRDefault="00053F77" w:rsidP="00053F77">
      <w:pPr>
        <w:shd w:val="clear" w:color="auto" w:fill="FFFFFF"/>
        <w:tabs>
          <w:tab w:val="left" w:pos="284"/>
        </w:tabs>
        <w:rPr>
          <w:rFonts w:ascii="Times New Roman" w:hAnsi="Times New Roman"/>
          <w:b/>
          <w:bCs/>
          <w:lang w:eastAsia="en-US"/>
        </w:rPr>
      </w:pPr>
      <w:r w:rsidRPr="00EC6CF9">
        <w:rPr>
          <w:rFonts w:ascii="Times New Roman" w:hAnsi="Times New Roman"/>
          <w:b/>
          <w:bCs/>
          <w:lang w:eastAsia="en-US"/>
        </w:rPr>
        <w:t>4.     Oświadczam(y), że:</w:t>
      </w:r>
    </w:p>
    <w:p w14:paraId="7084CC1B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Znajduję(emy) się w sytuacji ekonomicznej i finansowej zapewniającej wykonanie zamówienia,</w:t>
      </w:r>
    </w:p>
    <w:p w14:paraId="5AF06824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Po zapoznaniu się z warunkami zamówienia akceptuję(emy) je bez zastrzeżeń oraz zdobyliśmy konieczne informacje do przygotowania oferty,</w:t>
      </w:r>
    </w:p>
    <w:p w14:paraId="53D82689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Zobowiązuję(emy) się w przypadku wybrania naszej oferty do zawarcia umowy w miejscu i terminie wyznaczonym przez Zamawiającego,</w:t>
      </w:r>
    </w:p>
    <w:p w14:paraId="264B4078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lastRenderedPageBreak/>
        <w:t xml:space="preserve">Termin związania ofertą wynosi 30 dni od wyznaczonego dnia na składanie ofert.  </w:t>
      </w:r>
    </w:p>
    <w:p w14:paraId="2FF5083F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eastAsia="Lucida Sans Unicode" w:hAnsi="Times New Roman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>Nie uczestniczę(ymy) w jakiejkolwiek innej ofercie dotyczącej niniejszego zamówienia.</w:t>
      </w:r>
    </w:p>
    <w:p w14:paraId="58BB3B14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44FB3DA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1) ……………………………………………………………………………………………</w:t>
      </w:r>
    </w:p>
    <w:p w14:paraId="3922513C" w14:textId="6406F221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2) ……………………………………………………………………………………………</w:t>
      </w:r>
    </w:p>
    <w:p w14:paraId="749334E6" w14:textId="28311EA3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3) …………………………………………………………………………………………</w:t>
      </w:r>
    </w:p>
    <w:p w14:paraId="4E614E0B" w14:textId="2635850F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4) ……………………………………………………………………………………………</w:t>
      </w:r>
    </w:p>
    <w:p w14:paraId="05FBEAD2" w14:textId="0044C73D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5) ……………………………………………………………………………………………</w:t>
      </w:r>
    </w:p>
    <w:p w14:paraId="2C6C2034" w14:textId="77777777" w:rsidR="00053F77" w:rsidRPr="00EC6CF9" w:rsidRDefault="00053F77" w:rsidP="00B53BBC">
      <w:pPr>
        <w:widowControl w:val="0"/>
        <w:shd w:val="clear" w:color="auto" w:fill="FFFFFF"/>
        <w:suppressAutoHyphens/>
        <w:rPr>
          <w:rFonts w:ascii="Times New Roman" w:hAnsi="Times New Roman"/>
          <w:kern w:val="2"/>
          <w:lang w:eastAsia="en-US" w:bidi="en-US"/>
        </w:rPr>
      </w:pPr>
    </w:p>
    <w:p w14:paraId="4B1C4148" w14:textId="77777777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</w:p>
    <w:p w14:paraId="1601518F" w14:textId="77777777" w:rsidR="00053F77" w:rsidRPr="00EC6CF9" w:rsidRDefault="00053F77" w:rsidP="00053F77">
      <w:pPr>
        <w:autoSpaceDE w:val="0"/>
        <w:autoSpaceDN w:val="0"/>
        <w:adjustRightInd w:val="0"/>
        <w:ind w:left="4956"/>
        <w:jc w:val="left"/>
        <w:rPr>
          <w:rFonts w:ascii="Times New Roman" w:eastAsia="Calibri" w:hAnsi="Times New Roman"/>
          <w:sz w:val="22"/>
          <w:szCs w:val="22"/>
        </w:rPr>
      </w:pPr>
      <w:r w:rsidRPr="00EC6CF9">
        <w:rPr>
          <w:rFonts w:ascii="Times New Roman" w:eastAsia="Calibri" w:hAnsi="Times New Roman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EC6CF9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Times New Roman" w:eastAsia="Lucida Sans Unicode" w:hAnsi="Times New Roman"/>
          <w:kern w:val="2"/>
          <w:sz w:val="22"/>
          <w:szCs w:val="22"/>
          <w:lang w:eastAsia="en-US" w:bidi="en-US"/>
        </w:rPr>
      </w:pPr>
      <w:r w:rsidRPr="00EC6CF9">
        <w:rPr>
          <w:rFonts w:ascii="Times New Roman" w:eastAsia="Lucida Sans Unicode" w:hAnsi="Times New Roman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EC6CF9" w:rsidRDefault="00AB1A03" w:rsidP="00AB1A03">
      <w:pPr>
        <w:widowControl w:val="0"/>
        <w:ind w:left="716"/>
        <w:rPr>
          <w:rFonts w:ascii="Times New Roman" w:hAnsi="Times New Roman"/>
        </w:rPr>
      </w:pPr>
    </w:p>
    <w:p w14:paraId="58BAE46E" w14:textId="77777777" w:rsidR="007F306D" w:rsidRPr="00EC6CF9" w:rsidRDefault="007F306D" w:rsidP="00ED4262">
      <w:pPr>
        <w:widowControl w:val="0"/>
        <w:rPr>
          <w:rFonts w:ascii="Times New Roman" w:hAnsi="Times New Roman"/>
          <w:b/>
          <w:sz w:val="28"/>
          <w:szCs w:val="28"/>
        </w:rPr>
      </w:pPr>
    </w:p>
    <w:sectPr w:rsidR="007F306D" w:rsidRPr="00EC6CF9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ADAB" w14:textId="77777777" w:rsidR="00791317" w:rsidRDefault="00791317">
      <w:r>
        <w:separator/>
      </w:r>
    </w:p>
  </w:endnote>
  <w:endnote w:type="continuationSeparator" w:id="0">
    <w:p w14:paraId="4F97B411" w14:textId="77777777" w:rsidR="00791317" w:rsidRDefault="0079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6A2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3BE5" w14:textId="77777777" w:rsidR="00791317" w:rsidRDefault="00791317">
      <w:r>
        <w:separator/>
      </w:r>
    </w:p>
  </w:footnote>
  <w:footnote w:type="continuationSeparator" w:id="0">
    <w:p w14:paraId="6C8EEB23" w14:textId="77777777" w:rsidR="00791317" w:rsidRDefault="00791317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 w15:restartNumberingAfterBreak="0">
    <w:nsid w:val="751E5F61"/>
    <w:multiLevelType w:val="hybridMultilevel"/>
    <w:tmpl w:val="AE466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5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4"/>
  </w:num>
  <w:num w:numId="25">
    <w:abstractNumId w:val="46"/>
  </w:num>
  <w:num w:numId="26">
    <w:abstractNumId w:val="26"/>
  </w:num>
  <w:num w:numId="27">
    <w:abstractNumId w:val="55"/>
  </w:num>
  <w:num w:numId="28">
    <w:abstractNumId w:val="5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6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622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0FC6"/>
    <w:rsid w:val="0012136E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3D65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270"/>
    <w:rsid w:val="00241476"/>
    <w:rsid w:val="0024248B"/>
    <w:rsid w:val="00242849"/>
    <w:rsid w:val="00242B99"/>
    <w:rsid w:val="002433D1"/>
    <w:rsid w:val="00243D4C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2099"/>
    <w:rsid w:val="00274205"/>
    <w:rsid w:val="00274213"/>
    <w:rsid w:val="00274FD2"/>
    <w:rsid w:val="0027510C"/>
    <w:rsid w:val="002758A4"/>
    <w:rsid w:val="00276300"/>
    <w:rsid w:val="00276775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01FD"/>
    <w:rsid w:val="002C11F5"/>
    <w:rsid w:val="002C245E"/>
    <w:rsid w:val="002C642B"/>
    <w:rsid w:val="002C6BDE"/>
    <w:rsid w:val="002D0524"/>
    <w:rsid w:val="002D0D9B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47BDB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38D0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E98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A7E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6E5A"/>
    <w:rsid w:val="004F74ED"/>
    <w:rsid w:val="005001AC"/>
    <w:rsid w:val="00500D4F"/>
    <w:rsid w:val="00500E24"/>
    <w:rsid w:val="005021D9"/>
    <w:rsid w:val="0050444C"/>
    <w:rsid w:val="00504D4E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3612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67B86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682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4E87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2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317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0E49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1EC0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47DB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A25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1CB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12A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83E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3905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68C9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016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4E5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6690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CF9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1A26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27F76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708"/>
    <w:rsid w:val="00F42AC6"/>
    <w:rsid w:val="00F42AE1"/>
    <w:rsid w:val="00F42CA0"/>
    <w:rsid w:val="00F43F36"/>
    <w:rsid w:val="00F451FA"/>
    <w:rsid w:val="00F4601E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EE467"/>
  <w15:docId w15:val="{C88487D1-9B62-4F49-B4EF-04BB9675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Bullet Number,List Paragraph2,ISCG Numerowanie,lp11,List Paragraph11"/>
    <w:basedOn w:val="Normalny"/>
    <w:link w:val="AkapitzlistZnak"/>
    <w:uiPriority w:val="34"/>
    <w:qFormat/>
    <w:rsid w:val="001438BC"/>
    <w:pPr>
      <w:ind w:left="708"/>
    </w:pPr>
  </w:style>
  <w:style w:type="table" w:styleId="Tabela-Siatka">
    <w:name w:val="Table Grid"/>
    <w:basedOn w:val="Standardowy"/>
    <w:uiPriority w:val="39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,lp11 Znak"/>
    <w:link w:val="Akapitzlist"/>
    <w:uiPriority w:val="34"/>
    <w:qFormat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9936-77DC-4295-820B-3B74CBE6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12</TotalTime>
  <Pages>4</Pages>
  <Words>609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Agnieszka Janik</cp:lastModifiedBy>
  <cp:revision>9</cp:revision>
  <cp:lastPrinted>2021-09-30T06:52:00Z</cp:lastPrinted>
  <dcterms:created xsi:type="dcterms:W3CDTF">2021-10-05T13:58:00Z</dcterms:created>
  <dcterms:modified xsi:type="dcterms:W3CDTF">2021-10-14T12:54:00Z</dcterms:modified>
</cp:coreProperties>
</file>