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636234F9" w:rsidR="00B10E0E" w:rsidRDefault="00B6259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A61BE7">
        <w:rPr>
          <w:noProof/>
        </w:rPr>
        <w:drawing>
          <wp:inline distT="0" distB="0" distL="0" distR="0" wp14:anchorId="499720E1" wp14:editId="50C7541F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EB12" w14:textId="63397D84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3B6EA800" w14:textId="77777777" w:rsidR="00B6259E" w:rsidRPr="001F0B61" w:rsidRDefault="00B6259E" w:rsidP="00B6259E">
      <w:pPr>
        <w:ind w:left="5246" w:hanging="426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1F2FD6C1" w14:textId="77777777" w:rsidR="00B6259E" w:rsidRPr="001F0B61" w:rsidRDefault="00B6259E" w:rsidP="00B6259E">
      <w:pPr>
        <w:ind w:firstLine="482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094E59EC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1DDC61DE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 xml:space="preserve">ul. </w:t>
      </w:r>
      <w:proofErr w:type="spellStart"/>
      <w:r w:rsidRPr="001F0B61">
        <w:rPr>
          <w:rFonts w:ascii="Verdana" w:hAnsi="Verdana" w:cs="Times New Roman"/>
          <w:lang w:val="pl-PL"/>
        </w:rPr>
        <w:t>Rokicińska</w:t>
      </w:r>
      <w:proofErr w:type="spellEnd"/>
      <w:r w:rsidRPr="001F0B61">
        <w:rPr>
          <w:rFonts w:ascii="Verdana" w:hAnsi="Verdana" w:cs="Times New Roman"/>
          <w:lang w:val="pl-PL"/>
        </w:rPr>
        <w:t xml:space="preserve"> 126</w:t>
      </w:r>
    </w:p>
    <w:p w14:paraId="2AA33ECB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53ACAD9D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</w:p>
    <w:p w14:paraId="228D3EE6" w14:textId="77777777" w:rsidR="00B6259E" w:rsidRPr="001F0B61" w:rsidRDefault="00B6259E" w:rsidP="00B6259E">
      <w:pPr>
        <w:ind w:left="482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PKP Polskie Linie Kolejowe S.A. z siedzibą w Warszawie</w:t>
      </w:r>
    </w:p>
    <w:p w14:paraId="1FB2AF62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 xml:space="preserve">Centrum Realizacji Inwestycji </w:t>
      </w:r>
    </w:p>
    <w:p w14:paraId="24FF146D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w Warszawie</w:t>
      </w:r>
    </w:p>
    <w:p w14:paraId="68BF5A8F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ul. Targowa 74</w:t>
      </w:r>
    </w:p>
    <w:p w14:paraId="70744260" w14:textId="10020C4C" w:rsidR="007A705D" w:rsidRPr="000452AC" w:rsidRDefault="00B6259E" w:rsidP="00B6259E">
      <w:pPr>
        <w:shd w:val="clear" w:color="auto" w:fill="FFFFFF"/>
        <w:snapToGrid w:val="0"/>
        <w:ind w:firstLine="4820"/>
        <w:rPr>
          <w:rFonts w:ascii="Verdana" w:eastAsia="Times New Roman" w:hAnsi="Verdana" w:cs="Arial"/>
          <w:color w:val="auto"/>
          <w:lang w:val="pl-PL" w:eastAsia="ar-SA" w:bidi="ar-SA"/>
        </w:rPr>
      </w:pPr>
      <w:r w:rsidRPr="009D3E55">
        <w:rPr>
          <w:rFonts w:ascii="Verdana" w:hAnsi="Verdana" w:cs="Times New Roman"/>
        </w:rPr>
        <w:t>03 - 734 Warszawa</w:t>
      </w: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1EB10227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2E5BFB" w:rsidRPr="002E5BFB">
        <w:rPr>
          <w:rFonts w:ascii="Verdana" w:hAnsi="Verdana" w:cs="Times New Roman"/>
          <w:b/>
          <w:bCs/>
          <w:lang w:val="pl-PL"/>
        </w:rPr>
        <w:t xml:space="preserve"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</w:t>
      </w:r>
      <w:proofErr w:type="spellStart"/>
      <w:r w:rsidR="002E5BFB" w:rsidRPr="002E5BFB">
        <w:rPr>
          <w:rFonts w:ascii="Verdana" w:hAnsi="Verdana" w:cs="Times New Roman"/>
          <w:b/>
          <w:bCs/>
          <w:lang w:val="pl-PL"/>
        </w:rPr>
        <w:t>POliŚ</w:t>
      </w:r>
      <w:proofErr w:type="spellEnd"/>
      <w:r w:rsidR="002E5BFB" w:rsidRPr="002E5BFB">
        <w:rPr>
          <w:rFonts w:ascii="Verdana" w:hAnsi="Verdana" w:cs="Times New Roman"/>
          <w:b/>
          <w:bCs/>
          <w:lang w:val="pl-PL"/>
        </w:rPr>
        <w:t xml:space="preserve"> 5.1-35 pn. „Poprawa bezpieczeństwa na skrzyżowaniach linii kolejowych z drogami – etap III”</w:t>
      </w:r>
      <w:r w:rsidRPr="009D16D4">
        <w:rPr>
          <w:rFonts w:ascii="Arial" w:hAnsi="Arial" w:cs="Arial"/>
          <w:b/>
          <w:lang w:val="pl-PL"/>
        </w:rPr>
        <w:t xml:space="preserve">,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30A33241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lastRenderedPageBreak/>
        <w:t>OŚWIADCZAM/-MY</w:t>
      </w:r>
      <w:r w:rsidRPr="009D16D4">
        <w:rPr>
          <w:rFonts w:ascii="Arial" w:hAnsi="Arial" w:cs="Arial"/>
          <w:lang w:val="pl-PL"/>
        </w:rPr>
        <w:t>, iż następujące roboty budowlane</w:t>
      </w:r>
      <w:r w:rsidR="0083748D">
        <w:rPr>
          <w:rFonts w:ascii="Arial" w:hAnsi="Arial" w:cs="Arial"/>
          <w:lang w:val="pl-PL"/>
        </w:rPr>
        <w:t xml:space="preserve"> </w:t>
      </w:r>
      <w:r w:rsidRPr="009D16D4">
        <w:rPr>
          <w:rFonts w:ascii="Arial" w:hAnsi="Arial" w:cs="Arial"/>
          <w:lang w:val="pl-PL"/>
        </w:rPr>
        <w:t>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E5BF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48D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259E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11</cp:revision>
  <cp:lastPrinted>2021-04-19T10:05:00Z</cp:lastPrinted>
  <dcterms:created xsi:type="dcterms:W3CDTF">2021-04-11T10:31:00Z</dcterms:created>
  <dcterms:modified xsi:type="dcterms:W3CDTF">2021-05-23T06:33:00Z</dcterms:modified>
</cp:coreProperties>
</file>