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635062DF" w14:textId="02AF10D5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A02DD3" w:rsidRPr="00A02DD3">
        <w:rPr>
          <w:rFonts w:ascii="Verdana" w:hAnsi="Verdana" w:cs="Times New Roman"/>
          <w:b/>
          <w:bCs/>
          <w:sz w:val="24"/>
          <w:szCs w:val="24"/>
        </w:rPr>
        <w:t xml:space="preserve">Rozbudowa Zespołu </w:t>
      </w:r>
      <w:proofErr w:type="spellStart"/>
      <w:r w:rsidR="00A02DD3" w:rsidRPr="00A02DD3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A02DD3" w:rsidRPr="00A02DD3">
        <w:rPr>
          <w:rFonts w:ascii="Verdana" w:hAnsi="Verdana" w:cs="Times New Roman"/>
          <w:b/>
          <w:bCs/>
          <w:sz w:val="24"/>
          <w:szCs w:val="24"/>
        </w:rPr>
        <w:t xml:space="preserve"> - Przedszkolnego im. Jana Pawła II w Bedoniu Wsi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 xml:space="preserve">Oświadczam, że spełniam warunki udziału w postępowaniu określone przez zamawiającego w Specyfikacji Warunków Zamówienia i ogłoszeniu o zamówieniu w  następującym zakresie: ………………………………………………………………………………… </w:t>
      </w:r>
    </w:p>
    <w:p w14:paraId="3CE8AF8C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……..…………………………………………………..………………………………………….................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5E48D205" w14:textId="77777777" w:rsidR="004B4ABF" w:rsidRPr="008D3DDB" w:rsidRDefault="004B4ABF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965814A" w14:textId="76B98B85" w:rsidR="003B4D57" w:rsidRDefault="00943F34" w:rsidP="006B2BA2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t xml:space="preserve">Oświadczam, że nie zachodzą w stosunku do mnie przesłanki wykluczenia z postępowania na podstawie  art. 108 ust 1 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472A529F" w14:textId="77777777" w:rsidR="006B2BA2" w:rsidRPr="006B2BA2" w:rsidRDefault="006B2BA2" w:rsidP="006B2BA2">
      <w:pPr>
        <w:pStyle w:val="Akapitzlist"/>
        <w:ind w:left="284"/>
        <w:rPr>
          <w:rFonts w:ascii="Verdana" w:hAnsi="Verdana" w:cs="Times New Roman"/>
        </w:rPr>
      </w:pPr>
    </w:p>
    <w:p w14:paraId="03EFA23D" w14:textId="662E3965" w:rsidR="00943F34" w:rsidRPr="00943F34" w:rsidRDefault="00943F34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t xml:space="preserve">Oświadczam, że nie zachodzą w stosunku do mnie przesłanki wykluczenia z postępowania na podstawie art. 109 ust. 1 </w:t>
      </w:r>
      <w:r>
        <w:rPr>
          <w:rFonts w:ascii="Verdana" w:hAnsi="Verdana" w:cs="Times New Roman"/>
        </w:rPr>
        <w:t xml:space="preserve">pkt. 4, pkt. 5 i pkt. 7 </w:t>
      </w:r>
      <w:r w:rsidRPr="00943F34">
        <w:rPr>
          <w:rFonts w:ascii="Verdana" w:hAnsi="Verdana" w:cs="Times New Roman"/>
        </w:rPr>
        <w:t xml:space="preserve">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1B2FC139" w14:textId="77777777" w:rsidR="00943F34" w:rsidRPr="00943F34" w:rsidRDefault="00943F34" w:rsidP="00943F34">
      <w:pPr>
        <w:pStyle w:val="Akapitzlist"/>
        <w:rPr>
          <w:rFonts w:ascii="Verdana" w:hAnsi="Verdana" w:cs="Times New Roman"/>
          <w:sz w:val="24"/>
          <w:szCs w:val="24"/>
        </w:rPr>
      </w:pPr>
    </w:p>
    <w:p w14:paraId="3EF320E1" w14:textId="3C8282A7" w:rsidR="00E3209A" w:rsidRDefault="00E3209A" w:rsidP="00E3209A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E3209A">
        <w:rPr>
          <w:rFonts w:ascii="Verdana" w:hAnsi="Verdana" w:cs="Times New Roma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E3209A">
        <w:rPr>
          <w:rStyle w:val="Odwoanieprzypisudolnego"/>
          <w:rFonts w:ascii="Verdana" w:hAnsi="Verdana" w:cs="Times New Roman"/>
        </w:rPr>
        <w:footnoteReference w:id="1"/>
      </w:r>
      <w:r w:rsidRPr="00E3209A">
        <w:rPr>
          <w:rFonts w:ascii="Verdana" w:hAnsi="Verdana" w:cs="Times New Roman"/>
        </w:rPr>
        <w:t xml:space="preserve"> . </w:t>
      </w:r>
    </w:p>
    <w:p w14:paraId="6FC5F3B8" w14:textId="77777777" w:rsidR="00E3209A" w:rsidRPr="00E3209A" w:rsidRDefault="00E3209A" w:rsidP="00E3209A">
      <w:pPr>
        <w:pStyle w:val="Akapitzlist"/>
        <w:rPr>
          <w:rFonts w:ascii="Verdana" w:hAnsi="Verdana" w:cs="Times New Roman"/>
        </w:rPr>
      </w:pP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  <w:r w:rsidRPr="00943F34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943F34">
        <w:rPr>
          <w:rFonts w:ascii="Verdana" w:hAnsi="Verdana"/>
        </w:rPr>
        <w:t xml:space="preserve">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2C61D37E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INFORMACJA DOTYCZĄCA DOSTĘPU DO PODMIOTOWYCH ŚRODKÓW DOWODOWYCH:</w:t>
      </w:r>
    </w:p>
    <w:p w14:paraId="3FFB538D" w14:textId="77777777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943F34">
        <w:rPr>
          <w:rFonts w:ascii="Verdana" w:hAnsi="Verdana"/>
        </w:rPr>
        <w:t xml:space="preserve"> </w:t>
      </w:r>
      <w:r w:rsidRPr="00943F34">
        <w:rPr>
          <w:rFonts w:ascii="Verdana" w:hAnsi="Verdana" w:cs="Arial"/>
        </w:rPr>
        <w:t>dane umożliwiające dostęp do tych środków:</w:t>
      </w:r>
    </w:p>
    <w:p w14:paraId="27C12CB4" w14:textId="60A39E4D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1) ...................................................................................................</w:t>
      </w:r>
    </w:p>
    <w:p w14:paraId="38DCBF1F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9CD7EA" w14:textId="11EC356F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2) ............................................................................................................</w:t>
      </w:r>
    </w:p>
    <w:p w14:paraId="2713E2B5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  <w:footnote w:id="1">
    <w:p w14:paraId="1547317C" w14:textId="77777777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rStyle w:val="Odwoanieprzypisudolnego"/>
          <w:sz w:val="16"/>
          <w:szCs w:val="16"/>
        </w:rPr>
        <w:footnoteRef/>
      </w:r>
      <w:r w:rsidRPr="00E3209A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E3209A">
        <w:rPr>
          <w:sz w:val="16"/>
          <w:szCs w:val="16"/>
        </w:rPr>
        <w:t>Pzp</w:t>
      </w:r>
      <w:proofErr w:type="spellEnd"/>
      <w:r w:rsidRPr="00E3209A">
        <w:rPr>
          <w:sz w:val="16"/>
          <w:szCs w:val="16"/>
        </w:rPr>
        <w:t xml:space="preserve"> wyklucza się:</w:t>
      </w:r>
    </w:p>
    <w:p w14:paraId="0A582605" w14:textId="67422734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B4ABF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2BA2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2DD3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3209A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21</cp:revision>
  <cp:lastPrinted>2022-05-02T11:11:00Z</cp:lastPrinted>
  <dcterms:created xsi:type="dcterms:W3CDTF">2021-04-11T09:23:00Z</dcterms:created>
  <dcterms:modified xsi:type="dcterms:W3CDTF">2022-10-12T05:48:00Z</dcterms:modified>
</cp:coreProperties>
</file>