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A3591C" w14:textId="77777777" w:rsidR="00201B96" w:rsidRPr="00705C94" w:rsidRDefault="00201B96" w:rsidP="00C814C7">
      <w:pPr>
        <w:widowControl w:val="0"/>
        <w:ind w:right="17"/>
        <w:jc w:val="left"/>
        <w:rPr>
          <w:rFonts w:ascii="Calibri" w:hAnsi="Calibri"/>
          <w:b/>
          <w:sz w:val="26"/>
          <w:szCs w:val="26"/>
        </w:rPr>
      </w:pPr>
      <w:bookmarkStart w:id="0" w:name="_Toc274742412"/>
      <w:r w:rsidRPr="00705C94">
        <w:rPr>
          <w:rFonts w:ascii="Calibri" w:hAnsi="Calibri"/>
          <w:b/>
          <w:sz w:val="26"/>
          <w:szCs w:val="26"/>
        </w:rPr>
        <w:t xml:space="preserve">Załącznik nr </w:t>
      </w:r>
      <w:r w:rsidR="00550A02" w:rsidRPr="00705C94">
        <w:rPr>
          <w:rFonts w:ascii="Calibri" w:hAnsi="Calibri"/>
          <w:b/>
          <w:sz w:val="26"/>
          <w:szCs w:val="26"/>
        </w:rPr>
        <w:t>1</w:t>
      </w:r>
      <w:r w:rsidR="00C60311" w:rsidRPr="00705C94">
        <w:rPr>
          <w:rFonts w:ascii="Calibri" w:hAnsi="Calibri"/>
          <w:b/>
          <w:sz w:val="26"/>
          <w:szCs w:val="26"/>
        </w:rPr>
        <w:t xml:space="preserve"> </w:t>
      </w:r>
      <w:r w:rsidR="00C814C7" w:rsidRPr="00705C94">
        <w:rPr>
          <w:rFonts w:ascii="Calibri" w:hAnsi="Calibri"/>
          <w:b/>
          <w:sz w:val="26"/>
          <w:szCs w:val="26"/>
        </w:rPr>
        <w:t xml:space="preserve">– </w:t>
      </w:r>
      <w:r w:rsidR="008A66D1" w:rsidRPr="00705C94">
        <w:rPr>
          <w:rFonts w:ascii="Calibri" w:hAnsi="Calibri"/>
          <w:b/>
          <w:sz w:val="26"/>
          <w:szCs w:val="26"/>
        </w:rPr>
        <w:t>Formularz</w:t>
      </w:r>
      <w:r w:rsidR="00C814C7" w:rsidRPr="00705C94">
        <w:rPr>
          <w:rFonts w:ascii="Calibri" w:hAnsi="Calibri"/>
          <w:b/>
          <w:sz w:val="26"/>
          <w:szCs w:val="26"/>
        </w:rPr>
        <w:t xml:space="preserve"> </w:t>
      </w:r>
      <w:r w:rsidR="008A66D1" w:rsidRPr="00705C94">
        <w:rPr>
          <w:rFonts w:ascii="Calibri" w:hAnsi="Calibri"/>
          <w:b/>
          <w:sz w:val="26"/>
          <w:szCs w:val="26"/>
        </w:rPr>
        <w:t>ofertowy</w:t>
      </w:r>
    </w:p>
    <w:bookmarkEnd w:id="0"/>
    <w:p w14:paraId="529E78D6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248E98A3" w14:textId="77777777" w:rsidR="00C814C7" w:rsidRPr="00B25EEC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0D827877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Gmina Andrespol</w:t>
      </w:r>
    </w:p>
    <w:p w14:paraId="61541923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z siedzibą w Andrespolu</w:t>
      </w:r>
    </w:p>
    <w:p w14:paraId="72553E7C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ul. Rokicińska 126</w:t>
      </w:r>
    </w:p>
    <w:p w14:paraId="4B4B1508" w14:textId="77777777" w:rsidR="00C814C7" w:rsidRPr="000B49F6" w:rsidRDefault="00C814C7" w:rsidP="007243CF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95-020 Andrespol</w:t>
      </w:r>
    </w:p>
    <w:p w14:paraId="3AD6DD33" w14:textId="77777777" w:rsidR="00B53BBC" w:rsidRPr="00B25EEC" w:rsidRDefault="00B53BBC" w:rsidP="0056674F">
      <w:pPr>
        <w:widowControl w:val="0"/>
        <w:spacing w:line="100" w:lineRule="atLeast"/>
      </w:pPr>
    </w:p>
    <w:p w14:paraId="5FF0C305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32767A53" w14:textId="77777777" w:rsidR="00053F77" w:rsidRPr="000B49F6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spacing w:val="-2"/>
          <w:kern w:val="1"/>
          <w:sz w:val="26"/>
          <w:szCs w:val="26"/>
          <w:lang w:eastAsia="ar-SA"/>
        </w:rPr>
      </w:pP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Niniejszym składam(y) ofertę w postępowaniu</w:t>
      </w:r>
    </w:p>
    <w:p w14:paraId="4CD264AD" w14:textId="59F345EF" w:rsidR="00AB1A03" w:rsidRPr="000B49F6" w:rsidRDefault="00C814C7" w:rsidP="000B49F6">
      <w:pPr>
        <w:widowControl w:val="0"/>
        <w:shd w:val="clear" w:color="auto" w:fill="FFFFFF"/>
        <w:suppressAutoHyphens/>
        <w:jc w:val="center"/>
        <w:rPr>
          <w:rFonts w:cs="Arial"/>
          <w:spacing w:val="-2"/>
          <w:kern w:val="1"/>
          <w:sz w:val="26"/>
          <w:szCs w:val="26"/>
          <w:lang w:eastAsia="ar-SA"/>
        </w:rPr>
      </w:pP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realizację zadania pn.:</w:t>
      </w:r>
    </w:p>
    <w:p w14:paraId="47E4CEF0" w14:textId="4DFF817C" w:rsidR="00E83580" w:rsidRPr="000B49F6" w:rsidRDefault="00397497" w:rsidP="000B49F6">
      <w:pPr>
        <w:widowControl w:val="0"/>
        <w:shd w:val="clear" w:color="auto" w:fill="FFFFFF"/>
        <w:suppressAutoHyphens/>
        <w:jc w:val="center"/>
        <w:rPr>
          <w:rFonts w:eastAsia="Lucida Sans Unicode" w:cs="Arial"/>
          <w:b/>
          <w:bCs/>
          <w:sz w:val="26"/>
          <w:szCs w:val="26"/>
          <w:lang w:eastAsia="x-none" w:bidi="en-US"/>
        </w:rPr>
      </w:pPr>
      <w:r w:rsidRPr="000B49F6">
        <w:rPr>
          <w:rFonts w:eastAsia="Lucida Sans Unicode" w:cs="Arial"/>
          <w:b/>
          <w:bCs/>
          <w:sz w:val="26"/>
          <w:szCs w:val="26"/>
          <w:lang w:eastAsia="x-none" w:bidi="en-US"/>
        </w:rPr>
        <w:t>U</w:t>
      </w:r>
      <w:r w:rsidR="00E83580" w:rsidRPr="000B49F6">
        <w:rPr>
          <w:rFonts w:eastAsia="Lucida Sans Unicode" w:cs="Arial"/>
          <w:b/>
          <w:bCs/>
          <w:sz w:val="26"/>
          <w:szCs w:val="26"/>
          <w:lang w:eastAsia="x-none" w:bidi="en-US"/>
        </w:rPr>
        <w:t>twardzenia nawierzchni z kostki betonowej</w:t>
      </w:r>
      <w:r w:rsidR="00A40E68" w:rsidRPr="000B49F6">
        <w:rPr>
          <w:rFonts w:eastAsia="Lucida Sans Unicode" w:cs="Arial"/>
          <w:b/>
          <w:bCs/>
          <w:sz w:val="26"/>
          <w:szCs w:val="26"/>
          <w:lang w:eastAsia="x-none" w:bidi="en-US"/>
        </w:rPr>
        <w:t xml:space="preserve"> i wbudowanie krawężników</w:t>
      </w:r>
    </w:p>
    <w:p w14:paraId="41A95CA7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19544624" w14:textId="7E563910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3633"/>
        <w:gridCol w:w="1979"/>
      </w:tblGrid>
      <w:tr w:rsidR="00397497" w:rsidRPr="006464C2" w14:paraId="6A6C3E33" w14:textId="77777777" w:rsidTr="003974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235E5E71" w14:textId="68C69E0D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659CE71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6E51CA7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1979" w:type="dxa"/>
          </w:tcPr>
          <w:p w14:paraId="52D2574E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397497" w:rsidRPr="006464C2" w14:paraId="75C8B67D" w14:textId="77777777" w:rsidTr="003974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559B15D3" w14:textId="77777777" w:rsidR="00397497" w:rsidRPr="006464C2" w:rsidRDefault="00397497" w:rsidP="00CA1197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39A11DB0" w14:textId="77777777" w:rsidR="00397497" w:rsidRPr="006464C2" w:rsidRDefault="00397497" w:rsidP="00CA1197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14:paraId="74FCC133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</w:tcPr>
          <w:p w14:paraId="1F8CC0A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4CD815C5" w14:textId="77777777" w:rsidR="00397497" w:rsidRPr="00C814C7" w:rsidRDefault="00397497" w:rsidP="00C814C7">
      <w:pPr>
        <w:widowControl w:val="0"/>
        <w:spacing w:after="120"/>
      </w:pPr>
    </w:p>
    <w:p w14:paraId="3392B775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27CFB29" w14:textId="77777777" w:rsidTr="007243CF">
        <w:tc>
          <w:tcPr>
            <w:tcW w:w="3189" w:type="dxa"/>
          </w:tcPr>
          <w:p w14:paraId="1E94E570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5132BCAC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54ADB95E" w14:textId="77777777" w:rsidTr="007243CF">
        <w:tc>
          <w:tcPr>
            <w:tcW w:w="3189" w:type="dxa"/>
          </w:tcPr>
          <w:p w14:paraId="2FBC2438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095" w:type="dxa"/>
          </w:tcPr>
          <w:p w14:paraId="5FC64764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7352AEF" w14:textId="77777777" w:rsidTr="007243CF">
        <w:tc>
          <w:tcPr>
            <w:tcW w:w="3189" w:type="dxa"/>
          </w:tcPr>
          <w:p w14:paraId="27AD3686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Nr telefonu</w:t>
            </w:r>
          </w:p>
        </w:tc>
        <w:tc>
          <w:tcPr>
            <w:tcW w:w="6095" w:type="dxa"/>
          </w:tcPr>
          <w:p w14:paraId="3B117152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E402755" w14:textId="77777777" w:rsidTr="007243CF">
        <w:tc>
          <w:tcPr>
            <w:tcW w:w="3189" w:type="dxa"/>
          </w:tcPr>
          <w:p w14:paraId="3DBCEBF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e-mail</w:t>
            </w:r>
          </w:p>
        </w:tc>
        <w:tc>
          <w:tcPr>
            <w:tcW w:w="6095" w:type="dxa"/>
          </w:tcPr>
          <w:p w14:paraId="13B6289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E31D919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2962592B" w14:textId="77777777" w:rsidR="0056674F" w:rsidRPr="00C814C7" w:rsidRDefault="0056674F" w:rsidP="00C814C7">
      <w:pPr>
        <w:widowControl w:val="0"/>
        <w:rPr>
          <w:b/>
        </w:rPr>
      </w:pPr>
    </w:p>
    <w:p w14:paraId="3D038C3B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4C27837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2EAF90C" w14:textId="1EBB6BE4" w:rsidR="00053F77" w:rsidRPr="00705C94" w:rsidRDefault="00053F77" w:rsidP="0044783A">
      <w:pPr>
        <w:pStyle w:val="Akapitzlist"/>
        <w:widowControl w:val="0"/>
        <w:numPr>
          <w:ilvl w:val="0"/>
          <w:numId w:val="42"/>
        </w:numPr>
        <w:ind w:left="426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p w14:paraId="2B60F729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u w:val="single"/>
        </w:rPr>
      </w:pPr>
      <w:r w:rsidRPr="00705C94">
        <w:rPr>
          <w:rFonts w:ascii="Calibri" w:hAnsi="Calibri"/>
          <w:b/>
          <w:u w:val="single"/>
        </w:rPr>
        <w:t xml:space="preserve">Cena oferty brutto (z VAT): </w:t>
      </w:r>
    </w:p>
    <w:p w14:paraId="41F6A368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……………..…………………….………....  PLN (słownie: ……………………………………………………)</w:t>
      </w:r>
    </w:p>
    <w:p w14:paraId="2DE79982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VAT w % ……….. kwota VAT: …………………………… PLN</w:t>
      </w:r>
    </w:p>
    <w:p w14:paraId="28F8EA11" w14:textId="5A23E88D" w:rsidR="00053F77" w:rsidRDefault="0039749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w tym:</w:t>
      </w:r>
    </w:p>
    <w:p w14:paraId="41543530" w14:textId="0310569A" w:rsidR="00397497" w:rsidRPr="00397497" w:rsidRDefault="00397497" w:rsidP="00397497">
      <w:pPr>
        <w:pStyle w:val="Akapitzlist"/>
        <w:widowControl w:val="0"/>
        <w:numPr>
          <w:ilvl w:val="0"/>
          <w:numId w:val="44"/>
        </w:num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rPr>
          <w:rFonts w:ascii="Calibri" w:hAnsi="Calibri"/>
          <w:b/>
          <w:i/>
        </w:rPr>
      </w:pPr>
      <w:r w:rsidRPr="00A40E68">
        <w:rPr>
          <w:rFonts w:ascii="Calibri" w:hAnsi="Calibri" w:cs="Calibri"/>
          <w:kern w:val="2"/>
          <w:lang w:eastAsia="en-US" w:bidi="en-US"/>
        </w:rPr>
        <w:t>Budowa dwóch odcinków chodnika w drodze powiatowej ulicy Łódzkiej w Justynowie</w:t>
      </w:r>
      <w:r w:rsidRPr="00397497">
        <w:rPr>
          <w:rFonts w:ascii="Calibri" w:hAnsi="Calibri" w:cs="Calibri"/>
          <w:kern w:val="2"/>
          <w:lang w:eastAsia="en-US" w:bidi="en-US"/>
        </w:rPr>
        <w:t xml:space="preserve"> </w:t>
      </w:r>
      <w:bookmarkStart w:id="1" w:name="_Hlk111810778"/>
      <w:r w:rsidRPr="00397497">
        <w:rPr>
          <w:rFonts w:ascii="Calibri" w:hAnsi="Calibri" w:cs="Calibri"/>
          <w:i/>
          <w:iCs/>
          <w:kern w:val="2"/>
          <w:lang w:eastAsia="en-US" w:bidi="en-US"/>
        </w:rPr>
        <w:t>(Dział I ust. 2 pkt. 1 i 2 Zaproszeni</w:t>
      </w:r>
      <w:r>
        <w:rPr>
          <w:rFonts w:ascii="Calibri" w:hAnsi="Calibri" w:cs="Calibri"/>
          <w:i/>
          <w:iCs/>
          <w:kern w:val="2"/>
          <w:lang w:eastAsia="en-US" w:bidi="en-US"/>
        </w:rPr>
        <w:t>a</w:t>
      </w:r>
      <w:r w:rsidRPr="00397497">
        <w:rPr>
          <w:rFonts w:ascii="Calibri" w:hAnsi="Calibri" w:cs="Calibri"/>
          <w:i/>
          <w:iCs/>
          <w:kern w:val="2"/>
          <w:lang w:eastAsia="en-US" w:bidi="en-US"/>
        </w:rPr>
        <w:t xml:space="preserve"> do składania ofert)</w:t>
      </w:r>
    </w:p>
    <w:p w14:paraId="38680035" w14:textId="77777777" w:rsidR="00397497" w:rsidRPr="00397497" w:rsidRDefault="00397497" w:rsidP="0039749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 w:firstLine="349"/>
        <w:rPr>
          <w:rFonts w:ascii="Calibri" w:hAnsi="Calibri"/>
          <w:b/>
          <w:i/>
        </w:rPr>
      </w:pPr>
      <w:bookmarkStart w:id="2" w:name="_Hlk111810816"/>
      <w:bookmarkEnd w:id="1"/>
      <w:r w:rsidRPr="00397497">
        <w:rPr>
          <w:rFonts w:ascii="Calibri" w:hAnsi="Calibri" w:cs="Calibri"/>
          <w:kern w:val="2"/>
          <w:lang w:eastAsia="en-US" w:bidi="en-US"/>
        </w:rPr>
        <w:t>Cena oferty brutto (z VAT): ………….. PLN (słownie:…………………………………………..…. złotych)</w:t>
      </w:r>
      <w:bookmarkEnd w:id="2"/>
    </w:p>
    <w:p w14:paraId="504D72C3" w14:textId="713DCF56" w:rsidR="00397497" w:rsidRPr="00397497" w:rsidRDefault="00397497" w:rsidP="00397497">
      <w:pPr>
        <w:pStyle w:val="Akapitzlist"/>
        <w:widowControl w:val="0"/>
        <w:numPr>
          <w:ilvl w:val="0"/>
          <w:numId w:val="44"/>
        </w:num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rPr>
          <w:rFonts w:ascii="Calibri" w:hAnsi="Calibri"/>
          <w:b/>
          <w:i/>
        </w:rPr>
      </w:pPr>
      <w:bookmarkStart w:id="3" w:name="_Hlk112046915"/>
      <w:r>
        <w:rPr>
          <w:rFonts w:ascii="Calibri" w:hAnsi="Calibri" w:cs="Calibri"/>
          <w:kern w:val="2"/>
          <w:lang w:eastAsia="en-US" w:bidi="en-US"/>
        </w:rPr>
        <w:t>Ut</w:t>
      </w:r>
      <w:r w:rsidRPr="00AF78E4">
        <w:rPr>
          <w:rFonts w:ascii="Calibri" w:hAnsi="Calibri" w:cs="Calibri"/>
          <w:kern w:val="2"/>
          <w:lang w:eastAsia="en-US" w:bidi="en-US"/>
        </w:rPr>
        <w:t>wardzenia nawierzchni z kostki betonowej oraz wbudowanie krawężników na drogach gminnych</w:t>
      </w:r>
      <w:bookmarkEnd w:id="3"/>
      <w:r w:rsidR="00A70839">
        <w:rPr>
          <w:rFonts w:ascii="Calibri" w:hAnsi="Calibri" w:cs="Calibri"/>
          <w:kern w:val="2"/>
          <w:lang w:eastAsia="en-US" w:bidi="en-US"/>
        </w:rPr>
        <w:t xml:space="preserve">  </w:t>
      </w:r>
      <w:r w:rsidRPr="00397497">
        <w:rPr>
          <w:rFonts w:ascii="Calibri" w:hAnsi="Calibri" w:cs="Calibri"/>
          <w:i/>
          <w:iCs/>
          <w:kern w:val="2"/>
          <w:lang w:eastAsia="en-US" w:bidi="en-US"/>
        </w:rPr>
        <w:t xml:space="preserve">(Dział I ust. 2 pkt. </w:t>
      </w:r>
      <w:r>
        <w:rPr>
          <w:rFonts w:ascii="Calibri" w:hAnsi="Calibri" w:cs="Calibri"/>
          <w:i/>
          <w:iCs/>
          <w:kern w:val="2"/>
          <w:lang w:eastAsia="en-US" w:bidi="en-US"/>
        </w:rPr>
        <w:t>3 - 9</w:t>
      </w:r>
      <w:r w:rsidRPr="00397497">
        <w:rPr>
          <w:rFonts w:ascii="Calibri" w:hAnsi="Calibri" w:cs="Calibri"/>
          <w:i/>
          <w:iCs/>
          <w:kern w:val="2"/>
          <w:lang w:eastAsia="en-US" w:bidi="en-US"/>
        </w:rPr>
        <w:t xml:space="preserve"> Zaproszeni</w:t>
      </w:r>
      <w:r>
        <w:rPr>
          <w:rFonts w:ascii="Calibri" w:hAnsi="Calibri" w:cs="Calibri"/>
          <w:i/>
          <w:iCs/>
          <w:kern w:val="2"/>
          <w:lang w:eastAsia="en-US" w:bidi="en-US"/>
        </w:rPr>
        <w:t>a</w:t>
      </w:r>
      <w:r w:rsidRPr="00397497">
        <w:rPr>
          <w:rFonts w:ascii="Calibri" w:hAnsi="Calibri" w:cs="Calibri"/>
          <w:i/>
          <w:iCs/>
          <w:kern w:val="2"/>
          <w:lang w:eastAsia="en-US" w:bidi="en-US"/>
        </w:rPr>
        <w:t xml:space="preserve"> do składania ofert)</w:t>
      </w:r>
    </w:p>
    <w:p w14:paraId="6A6E666A" w14:textId="7E925ED8" w:rsidR="00397497" w:rsidRPr="00397497" w:rsidRDefault="00397497" w:rsidP="0039749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 w:firstLine="349"/>
        <w:rPr>
          <w:rFonts w:ascii="Calibri" w:hAnsi="Calibri"/>
          <w:b/>
          <w:i/>
        </w:rPr>
      </w:pPr>
      <w:r w:rsidRPr="00397497">
        <w:rPr>
          <w:rFonts w:ascii="Calibri" w:hAnsi="Calibri" w:cs="Calibri"/>
          <w:kern w:val="2"/>
          <w:lang w:eastAsia="en-US" w:bidi="en-US"/>
        </w:rPr>
        <w:t>Cena oferty brutto (z VAT): ………….. PLN (słownie:…………………………………………..…. złotych)</w:t>
      </w:r>
    </w:p>
    <w:p w14:paraId="70385FD8" w14:textId="7662A9AA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3DC1E139" w14:textId="283DD4AF" w:rsidR="00053F77" w:rsidRPr="00053F77" w:rsidRDefault="00053F77" w:rsidP="0044783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Oświadczam(y), że cenę – 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51EA1602" w14:textId="634313A7" w:rsidR="00053F77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>Cena – C</w:t>
      </w:r>
      <w:r w:rsidRPr="0044783A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44783A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1C5B1D73" w14:textId="4EE21866" w:rsidR="00053F77" w:rsidRPr="0044783A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44783A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6E858CA2" w14:textId="45AD2AB2" w:rsidR="00B53BBC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3)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471041D" w14:textId="20589FEF" w:rsidR="00053F77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 xml:space="preserve">W pełni i bez żadnych zastrzeżeń akceptuję(emy)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>, w tym termin płatności określony przez Zamawiającego we wzorze umowy – tj. 30 dni od daty doręczenia prawidłowo wystawionej faktury do siedziby Zamawiającego.</w:t>
      </w:r>
    </w:p>
    <w:p w14:paraId="4EB77752" w14:textId="3F188DE7" w:rsidR="00053F77" w:rsidRPr="00053F77" w:rsidRDefault="00361E13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5)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D043B9">
        <w:rPr>
          <w:rFonts w:ascii="Calibri" w:hAnsi="Calibri" w:cs="Calibri"/>
          <w:b/>
          <w:kern w:val="2"/>
          <w:lang w:eastAsia="en-US" w:bidi="en-US"/>
        </w:rPr>
        <w:t>5</w:t>
      </w:r>
      <w:r w:rsidR="005C446E">
        <w:rPr>
          <w:rFonts w:ascii="Calibri" w:hAnsi="Calibri" w:cs="Calibri"/>
          <w:b/>
          <w:kern w:val="2"/>
          <w:lang w:eastAsia="en-US" w:bidi="en-US"/>
        </w:rPr>
        <w:t>0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6F6953C3" w14:textId="2658819B" w:rsidR="00053F77" w:rsidRPr="00053F77" w:rsidRDefault="00361E13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6)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/>
          <w:b/>
        </w:rPr>
        <w:t xml:space="preserve">Zobowiązujemy się do udzielenia </w:t>
      </w:r>
      <w:r w:rsidR="00053F77"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="00053F77"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="00053F77" w:rsidRPr="00053F77">
        <w:rPr>
          <w:rFonts w:ascii="Calibri" w:hAnsi="Calibri"/>
          <w:b/>
        </w:rPr>
        <w:t xml:space="preserve"> na okres </w:t>
      </w:r>
      <w:r w:rsidR="0044783A">
        <w:rPr>
          <w:rFonts w:ascii="Calibri" w:hAnsi="Calibri"/>
          <w:b/>
        </w:rPr>
        <w:t>24 miesięcy</w:t>
      </w:r>
      <w:r w:rsidR="007D7D67">
        <w:rPr>
          <w:rFonts w:ascii="Calibri" w:hAnsi="Calibri"/>
          <w:b/>
        </w:rPr>
        <w:t xml:space="preserve"> </w:t>
      </w:r>
      <w:r w:rsidR="00053F77" w:rsidRPr="00053F77">
        <w:rPr>
          <w:rFonts w:ascii="Calibri" w:hAnsi="Calibri"/>
          <w:b/>
        </w:rPr>
        <w:t>od daty odbioru końcowego.</w:t>
      </w:r>
    </w:p>
    <w:p w14:paraId="36BF4AEA" w14:textId="573976C6" w:rsidR="00053F77" w:rsidRPr="00053F77" w:rsidRDefault="00361E13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>
        <w:rPr>
          <w:rFonts w:ascii="Calibri" w:hAnsi="Calibri" w:cs="Calibri"/>
          <w:b/>
          <w:kern w:val="2"/>
          <w:lang w:eastAsia="en-US" w:bidi="en-US"/>
        </w:rPr>
        <w:t>7)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63A9BC36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01A64F38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6439C486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173536D4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Znajduję(emy) się w sytuacji ekonomicznej i finansowej zapewniającej wykonanie zamówienia,</w:t>
      </w:r>
    </w:p>
    <w:p w14:paraId="6F852267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akceptuję(emy) je bez zastrzeżeń oraz zdobyliśmy konieczne informacje do przygotowania oferty,</w:t>
      </w:r>
    </w:p>
    <w:p w14:paraId="6185BCE1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 xml:space="preserve">Zobowiązuję(emy)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62AC007E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7B9BCC2B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22F48B21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1A8A2E0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uczestniczę(ymy) w jakiejkolwiek innej ofercie dotyczącej niniejszego zamówienia.</w:t>
      </w:r>
    </w:p>
    <w:p w14:paraId="4215AA59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5434FB50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F9A03E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2293A415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150A8F3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51245BA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7ADC5A52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7282016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007C07B7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314095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15AF6FED" w14:textId="77777777" w:rsidR="00AB1A03" w:rsidRPr="00705C94" w:rsidRDefault="00AB1A03" w:rsidP="00AB1A03">
      <w:pPr>
        <w:widowControl w:val="0"/>
        <w:ind w:left="716"/>
        <w:rPr>
          <w:rFonts w:ascii="Calibri" w:hAnsi="Calibri" w:cs="Arial"/>
        </w:rPr>
      </w:pPr>
    </w:p>
    <w:p w14:paraId="0665933B" w14:textId="77777777" w:rsidR="007F306D" w:rsidRPr="00705C94" w:rsidRDefault="007F306D" w:rsidP="00ED4262">
      <w:pPr>
        <w:widowControl w:val="0"/>
        <w:rPr>
          <w:rFonts w:ascii="Calibri" w:hAnsi="Calibri"/>
          <w:b/>
          <w:sz w:val="28"/>
          <w:szCs w:val="28"/>
        </w:rPr>
      </w:pPr>
    </w:p>
    <w:sectPr w:rsidR="007F306D" w:rsidRPr="00705C94" w:rsidSect="000B49F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6B27" w14:textId="77777777" w:rsidR="0055345F" w:rsidRDefault="0055345F">
      <w:r>
        <w:separator/>
      </w:r>
    </w:p>
  </w:endnote>
  <w:endnote w:type="continuationSeparator" w:id="0">
    <w:p w14:paraId="5AF8733B" w14:textId="77777777" w:rsidR="0055345F" w:rsidRDefault="005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509B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914C5">
      <w:rPr>
        <w:noProof/>
      </w:rPr>
      <w:t>1</w:t>
    </w:r>
    <w:r>
      <w:fldChar w:fldCharType="end"/>
    </w:r>
  </w:p>
  <w:p w14:paraId="70E22A10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FC24" w14:textId="77777777" w:rsidR="0055345F" w:rsidRDefault="0055345F">
      <w:r>
        <w:separator/>
      </w:r>
    </w:p>
  </w:footnote>
  <w:footnote w:type="continuationSeparator" w:id="0">
    <w:p w14:paraId="2282F7E5" w14:textId="77777777" w:rsidR="0055345F" w:rsidRDefault="0055345F">
      <w:r>
        <w:continuationSeparator/>
      </w:r>
    </w:p>
  </w:footnote>
  <w:footnote w:id="1">
    <w:p w14:paraId="4EB7403B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727FBC3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03F24A00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E1EE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3AA357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4128D6"/>
    <w:multiLevelType w:val="multilevel"/>
    <w:tmpl w:val="A746AE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5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2F7A195F"/>
    <w:multiLevelType w:val="hybridMultilevel"/>
    <w:tmpl w:val="430CB08E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A4878"/>
    <w:multiLevelType w:val="hybridMultilevel"/>
    <w:tmpl w:val="E160D872"/>
    <w:lvl w:ilvl="0" w:tplc="A23A3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5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9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81B2FC4"/>
    <w:multiLevelType w:val="hybridMultilevel"/>
    <w:tmpl w:val="963C216A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3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5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7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8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527916287">
    <w:abstractNumId w:val="56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2041667231">
    <w:abstractNumId w:val="24"/>
  </w:num>
  <w:num w:numId="3" w16cid:durableId="1216163669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111717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448669">
    <w:abstractNumId w:val="41"/>
  </w:num>
  <w:num w:numId="6" w16cid:durableId="1155953577">
    <w:abstractNumId w:val="22"/>
  </w:num>
  <w:num w:numId="7" w16cid:durableId="1670520702">
    <w:abstractNumId w:val="25"/>
  </w:num>
  <w:num w:numId="8" w16cid:durableId="1673994743">
    <w:abstractNumId w:val="45"/>
  </w:num>
  <w:num w:numId="9" w16cid:durableId="726419306">
    <w:abstractNumId w:val="47"/>
  </w:num>
  <w:num w:numId="10" w16cid:durableId="6757173">
    <w:abstractNumId w:val="42"/>
  </w:num>
  <w:num w:numId="11" w16cid:durableId="128062064">
    <w:abstractNumId w:val="37"/>
  </w:num>
  <w:num w:numId="12" w16cid:durableId="2008702677">
    <w:abstractNumId w:val="16"/>
  </w:num>
  <w:num w:numId="13" w16cid:durableId="1397705995">
    <w:abstractNumId w:val="21"/>
  </w:num>
  <w:num w:numId="14" w16cid:durableId="1410618542">
    <w:abstractNumId w:val="51"/>
  </w:num>
  <w:num w:numId="15" w16cid:durableId="1573083753">
    <w:abstractNumId w:val="40"/>
  </w:num>
  <w:num w:numId="16" w16cid:durableId="740638188">
    <w:abstractNumId w:val="14"/>
  </w:num>
  <w:num w:numId="17" w16cid:durableId="1466853156">
    <w:abstractNumId w:val="12"/>
  </w:num>
  <w:num w:numId="18" w16cid:durableId="537162996">
    <w:abstractNumId w:val="46"/>
  </w:num>
  <w:num w:numId="19" w16cid:durableId="413674172">
    <w:abstractNumId w:val="55"/>
  </w:num>
  <w:num w:numId="20" w16cid:durableId="528567974">
    <w:abstractNumId w:val="15"/>
  </w:num>
  <w:num w:numId="21" w16cid:durableId="114910824">
    <w:abstractNumId w:val="52"/>
  </w:num>
  <w:num w:numId="22" w16cid:durableId="1925871995">
    <w:abstractNumId w:val="35"/>
  </w:num>
  <w:num w:numId="23" w16cid:durableId="884486260">
    <w:abstractNumId w:val="26"/>
  </w:num>
  <w:num w:numId="24" w16cid:durableId="317004513">
    <w:abstractNumId w:val="57"/>
  </w:num>
  <w:num w:numId="25" w16cid:durableId="1657761799">
    <w:abstractNumId w:val="49"/>
  </w:num>
  <w:num w:numId="26" w16cid:durableId="476802114">
    <w:abstractNumId w:val="27"/>
  </w:num>
  <w:num w:numId="27" w16cid:durableId="2053386739">
    <w:abstractNumId w:val="58"/>
  </w:num>
  <w:num w:numId="28" w16cid:durableId="2091267113">
    <w:abstractNumId w:val="5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187570">
    <w:abstractNumId w:val="13"/>
  </w:num>
  <w:num w:numId="30" w16cid:durableId="996610126">
    <w:abstractNumId w:val="53"/>
  </w:num>
  <w:num w:numId="31" w16cid:durableId="545721509">
    <w:abstractNumId w:val="25"/>
  </w:num>
  <w:num w:numId="32" w16cid:durableId="1264923043">
    <w:abstractNumId w:val="59"/>
  </w:num>
  <w:num w:numId="33" w16cid:durableId="1739858969">
    <w:abstractNumId w:val="38"/>
  </w:num>
  <w:num w:numId="34" w16cid:durableId="514803365">
    <w:abstractNumId w:val="49"/>
  </w:num>
  <w:num w:numId="35" w16cid:durableId="2041740181">
    <w:abstractNumId w:val="18"/>
  </w:num>
  <w:num w:numId="36" w16cid:durableId="1436825816">
    <w:abstractNumId w:val="20"/>
  </w:num>
  <w:num w:numId="37" w16cid:durableId="2060932645">
    <w:abstractNumId w:val="19"/>
  </w:num>
  <w:num w:numId="38" w16cid:durableId="153301560">
    <w:abstractNumId w:val="28"/>
  </w:num>
  <w:num w:numId="39" w16cid:durableId="1290087441">
    <w:abstractNumId w:val="29"/>
  </w:num>
  <w:num w:numId="40" w16cid:durableId="101294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964112">
    <w:abstractNumId w:val="10"/>
  </w:num>
  <w:num w:numId="42" w16cid:durableId="182862967">
    <w:abstractNumId w:val="32"/>
  </w:num>
  <w:num w:numId="43" w16cid:durableId="440608954">
    <w:abstractNumId w:val="23"/>
  </w:num>
  <w:num w:numId="44" w16cid:durableId="1810779821">
    <w:abstractNumId w:val="31"/>
  </w:num>
  <w:num w:numId="45" w16cid:durableId="85815582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49F6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13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97497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83A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5F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46E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0E68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839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AF78E4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3B9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580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3A81"/>
  <w15:docId w15:val="{A23DDAB0-8B3E-4222-93E2-E8DD6AC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18</TotalTime>
  <Pages>2</Pages>
  <Words>505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Agnieszka Janik</cp:lastModifiedBy>
  <cp:revision>9</cp:revision>
  <cp:lastPrinted>2019-10-09T12:12:00Z</cp:lastPrinted>
  <dcterms:created xsi:type="dcterms:W3CDTF">2022-05-24T11:00:00Z</dcterms:created>
  <dcterms:modified xsi:type="dcterms:W3CDTF">2022-08-22T06:46:00Z</dcterms:modified>
</cp:coreProperties>
</file>