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7C73" w14:textId="74EFED1A" w:rsidR="007E015C" w:rsidRDefault="007E015C" w:rsidP="007E015C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</w:p>
    <w:p w14:paraId="44035847" w14:textId="77777777" w:rsidR="007E015C" w:rsidRDefault="007E015C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FDB9EBF" w14:textId="260BAC21" w:rsidR="00FC7C46" w:rsidRPr="006464C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>Załącznik nr 1 do SWZ</w:t>
      </w:r>
    </w:p>
    <w:p w14:paraId="28D73A0B" w14:textId="10CC0616" w:rsidR="00FC7C46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E12375B" w14:textId="77777777" w:rsidR="00FA61D4" w:rsidRPr="006464C2" w:rsidRDefault="00FA61D4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4D54F973" w:rsidR="006E0D7F" w:rsidRDefault="006E0D7F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4FF29628" w14:textId="77777777" w:rsidR="00FA61D4" w:rsidRPr="006464C2" w:rsidRDefault="00FA61D4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420F9C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1FD5D73A" w14:textId="138F743F" w:rsidR="00030E24" w:rsidRPr="00420F9C" w:rsidRDefault="00420F9C" w:rsidP="00420F9C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6464C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52C57E9C" w14:textId="5040DA03" w:rsidR="00FA61D4" w:rsidRPr="00695884" w:rsidRDefault="00FA61D4" w:rsidP="00FA61D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214572">
        <w:rPr>
          <w:rFonts w:ascii="Verdana" w:hAnsi="Verdana" w:cs="Calibri"/>
          <w:b/>
          <w:bCs/>
          <w:sz w:val="22"/>
          <w:szCs w:val="22"/>
          <w:lang w:eastAsia="zh-CN"/>
        </w:rPr>
        <w:t>Doświetlenie przejść dla pieszych i budowa sygnalizacji świetlnej</w:t>
      </w:r>
      <w:r w:rsidRPr="00034930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,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  <w:r>
        <w:rPr>
          <w:rFonts w:ascii="Verdana" w:hAnsi="Verdana" w:cs="Calibri"/>
          <w:kern w:val="1"/>
          <w:sz w:val="22"/>
          <w:szCs w:val="22"/>
          <w:lang w:eastAsia="zh-CN"/>
        </w:rPr>
        <w:t>:</w:t>
      </w:r>
    </w:p>
    <w:p w14:paraId="73E6F16A" w14:textId="06579FEA" w:rsidR="006E0D7F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6A9E9A83" w14:textId="619A90DE" w:rsidR="00FA61D4" w:rsidRDefault="00FA61D4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8D7C6DF" w14:textId="27108370" w:rsidR="00FA61D4" w:rsidRDefault="00FA61D4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F8F1C88" w14:textId="77777777" w:rsidR="00034930" w:rsidRPr="00FA61D4" w:rsidRDefault="00034930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253C7" w:rsidRPr="00FA61D4" w14:paraId="613D680E" w14:textId="77777777" w:rsidTr="00FA61D4">
        <w:trPr>
          <w:trHeight w:val="83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B553" w14:textId="77777777" w:rsidR="00FA61D4" w:rsidRDefault="00FA61D4" w:rsidP="00214572">
            <w:pPr>
              <w:tabs>
                <w:tab w:val="left" w:pos="851"/>
                <w:tab w:val="left" w:pos="2268"/>
              </w:tabs>
              <w:ind w:left="1261" w:right="-289" w:hanging="1261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bookmarkStart w:id="1" w:name="_Hlk82084629"/>
          </w:p>
          <w:p w14:paraId="62DA2A75" w14:textId="77777777" w:rsidR="00214572" w:rsidRDefault="00F82EF2" w:rsidP="00214572">
            <w:pPr>
              <w:tabs>
                <w:tab w:val="left" w:pos="851"/>
                <w:tab w:val="left" w:pos="2268"/>
              </w:tabs>
              <w:ind w:right="-289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82EF2">
              <w:rPr>
                <w:rFonts w:ascii="Verdana" w:hAnsi="Verdana"/>
                <w:b/>
                <w:bCs/>
                <w:sz w:val="22"/>
                <w:szCs w:val="22"/>
              </w:rPr>
              <w:t xml:space="preserve">Część 1 – </w:t>
            </w:r>
            <w:r w:rsidR="00214572" w:rsidRPr="00A91DC3">
              <w:rPr>
                <w:rFonts w:ascii="Verdana" w:hAnsi="Verdana"/>
                <w:b/>
                <w:bCs/>
                <w:sz w:val="22"/>
                <w:szCs w:val="22"/>
              </w:rPr>
              <w:t xml:space="preserve">Doświetlenie przejścia dla pieszych i budowa sygnalizacji </w:t>
            </w:r>
          </w:p>
          <w:p w14:paraId="0123FA49" w14:textId="77777777" w:rsidR="00214572" w:rsidRDefault="00214572" w:rsidP="00214572">
            <w:pPr>
              <w:tabs>
                <w:tab w:val="left" w:pos="851"/>
                <w:tab w:val="left" w:pos="2268"/>
              </w:tabs>
              <w:ind w:left="320" w:right="-289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91DC3">
              <w:rPr>
                <w:rFonts w:ascii="Verdana" w:hAnsi="Verdana"/>
                <w:b/>
                <w:bCs/>
                <w:sz w:val="22"/>
                <w:szCs w:val="22"/>
              </w:rPr>
              <w:t xml:space="preserve">świetlnej na skrzyżowaniu ulicy Brzezińskiej – Turystycznej – Źródlanej </w:t>
            </w:r>
          </w:p>
          <w:p w14:paraId="629A259B" w14:textId="77777777" w:rsidR="001253C7" w:rsidRDefault="00214572" w:rsidP="00214572">
            <w:pPr>
              <w:tabs>
                <w:tab w:val="left" w:pos="851"/>
                <w:tab w:val="left" w:pos="2268"/>
              </w:tabs>
              <w:ind w:left="320" w:right="-289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91DC3">
              <w:rPr>
                <w:rFonts w:ascii="Verdana" w:hAnsi="Verdana"/>
                <w:b/>
                <w:bCs/>
                <w:sz w:val="22"/>
                <w:szCs w:val="22"/>
              </w:rPr>
              <w:t>w Andrespolu</w:t>
            </w:r>
          </w:p>
          <w:p w14:paraId="646DBECB" w14:textId="4D3AC4BB" w:rsidR="00214572" w:rsidRPr="00FA61D4" w:rsidRDefault="00214572" w:rsidP="00214572">
            <w:pPr>
              <w:tabs>
                <w:tab w:val="left" w:pos="851"/>
                <w:tab w:val="left" w:pos="2268"/>
              </w:tabs>
              <w:ind w:left="320" w:right="-289"/>
              <w:jc w:val="both"/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E0D7F" w:rsidRPr="00FA61D4" w14:paraId="32D2627F" w14:textId="77777777" w:rsidTr="00FA61D4">
        <w:trPr>
          <w:trHeight w:val="36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FA61D4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05FCEA24" w14:textId="2C6D9AA5" w:rsidR="00100BBE" w:rsidRPr="00FA61D4" w:rsidRDefault="006E0D7F" w:rsidP="00FA61D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 xml:space="preserve">Oferujemy wykonanie przedmiotu zamówienia za cenę: </w:t>
            </w:r>
            <w:r w:rsidRPr="00FA61D4">
              <w:rPr>
                <w:rFonts w:ascii="Verdana" w:hAnsi="Verdana" w:cs="Calibri"/>
                <w:b/>
                <w:sz w:val="22"/>
                <w:szCs w:val="22"/>
              </w:rPr>
              <w:br/>
            </w:r>
            <w:r w:rsidR="00100BBE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     </w:t>
            </w:r>
          </w:p>
          <w:p w14:paraId="7DC86644" w14:textId="5C680ADF" w:rsidR="006E0D7F" w:rsidRPr="00FA61D4" w:rsidRDefault="001214D9" w:rsidP="000F2188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C</w:t>
            </w:r>
            <w:r w:rsidR="006E0D7F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>ena</w:t>
            </w:r>
            <w:r w:rsidR="00100BBE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  <w:r w:rsidR="006E0D7F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>brutto:</w:t>
            </w:r>
            <w:r w:rsidR="006E0D7F" w:rsidRPr="00FA61D4">
              <w:rPr>
                <w:rFonts w:ascii="Verdana" w:hAnsi="Verdana" w:cs="Calibri"/>
                <w:sz w:val="22"/>
                <w:szCs w:val="22"/>
              </w:rPr>
              <w:t>............................</w:t>
            </w:r>
            <w:r w:rsidR="00364083" w:rsidRPr="00FA61D4">
              <w:rPr>
                <w:rFonts w:ascii="Verdana" w:hAnsi="Verdana" w:cs="Calibri"/>
                <w:sz w:val="22"/>
                <w:szCs w:val="22"/>
              </w:rPr>
              <w:t xml:space="preserve">PLN </w:t>
            </w:r>
            <w:r w:rsidR="006E0D7F" w:rsidRPr="00FA61D4">
              <w:rPr>
                <w:rFonts w:ascii="Verdana" w:hAnsi="Verdana" w:cs="Calibri"/>
                <w:sz w:val="22"/>
                <w:szCs w:val="22"/>
              </w:rPr>
              <w:t>(słownie:...............................</w:t>
            </w:r>
            <w:r w:rsidR="00364083" w:rsidRPr="00FA61D4">
              <w:rPr>
                <w:rFonts w:ascii="Verdana" w:hAnsi="Verdana" w:cs="Calibri"/>
                <w:sz w:val="22"/>
                <w:szCs w:val="22"/>
              </w:rPr>
              <w:t>.....</w:t>
            </w:r>
            <w:r w:rsidR="006E0D7F" w:rsidRPr="00FA61D4">
              <w:rPr>
                <w:rFonts w:ascii="Verdana" w:hAnsi="Verdana" w:cs="Calibri"/>
                <w:sz w:val="22"/>
                <w:szCs w:val="22"/>
              </w:rPr>
              <w:t>...)</w:t>
            </w:r>
          </w:p>
          <w:p w14:paraId="0C083B2A" w14:textId="0DEC1A20" w:rsidR="00631939" w:rsidRPr="00FA61D4" w:rsidRDefault="00631939" w:rsidP="00107FA9">
            <w:pPr>
              <w:widowControl w:val="0"/>
              <w:spacing w:line="276" w:lineRule="auto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5D39E6" w:rsidRPr="00FA61D4" w14:paraId="12BC4B1C" w14:textId="77777777" w:rsidTr="00FA61D4">
        <w:trPr>
          <w:trHeight w:val="36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FA61D4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2.</w:t>
            </w: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„Okres gwarancji jakości”</w:t>
            </w:r>
          </w:p>
          <w:p w14:paraId="4E5F24ED" w14:textId="77777777" w:rsidR="00477995" w:rsidRPr="00FA61D4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33188651" w14:textId="77777777" w:rsidR="00477995" w:rsidRPr="00FA61D4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Zobowiązuję(</w:t>
            </w:r>
            <w:proofErr w:type="spellStart"/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emy</w:t>
            </w:r>
            <w:proofErr w:type="spellEnd"/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) się do udzielenia gwarancji jakości na wykonany przedmiot zamówienia na okres …………… lat.</w:t>
            </w:r>
          </w:p>
          <w:p w14:paraId="4EE5B2AF" w14:textId="77777777" w:rsidR="00477995" w:rsidRPr="00FA61D4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5D04B492" w14:textId="47C6DEBA" w:rsidR="00477995" w:rsidRPr="00FA61D4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214572">
              <w:rPr>
                <w:rFonts w:ascii="Verdana" w:hAnsi="Verdana" w:cstheme="minorHAnsi"/>
                <w:bCs/>
                <w:sz w:val="22"/>
                <w:szCs w:val="22"/>
              </w:rPr>
              <w:t>3</w:t>
            </w: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 xml:space="preserve"> lat</w:t>
            </w:r>
            <w:r w:rsidR="00214572">
              <w:rPr>
                <w:rFonts w:ascii="Verdana" w:hAnsi="Verdana" w:cstheme="minorHAnsi"/>
                <w:bCs/>
                <w:sz w:val="22"/>
                <w:szCs w:val="22"/>
              </w:rPr>
              <w:t>a</w:t>
            </w: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>.</w:t>
            </w:r>
          </w:p>
          <w:p w14:paraId="7C6CC278" w14:textId="77777777" w:rsidR="00477995" w:rsidRPr="00FA61D4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736D66E2" w14:textId="77777777" w:rsidR="00477995" w:rsidRPr="004448EE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4448EE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4448EE">
              <w:rPr>
                <w:rFonts w:ascii="Verdana" w:hAnsi="Verdana" w:cstheme="minorHAnsi"/>
                <w:b/>
                <w:bCs/>
              </w:rPr>
              <w:t>:</w:t>
            </w:r>
          </w:p>
          <w:p w14:paraId="58CEDB34" w14:textId="61A0540C" w:rsidR="00477995" w:rsidRPr="004448EE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4448EE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4448EE">
              <w:rPr>
                <w:rFonts w:ascii="Verdana" w:hAnsi="Verdana" w:cstheme="minorHAnsi"/>
                <w:b/>
                <w:i/>
              </w:rPr>
              <w:t>otrzyma 0 pkt</w:t>
            </w:r>
            <w:r w:rsidRPr="004448EE">
              <w:rPr>
                <w:rFonts w:ascii="Verdana" w:hAnsi="Verdana" w:cstheme="minorHAnsi"/>
                <w:i/>
              </w:rPr>
              <w:t xml:space="preserve">. </w:t>
            </w:r>
          </w:p>
        </w:tc>
      </w:tr>
      <w:tr w:rsidR="006E0D7F" w:rsidRPr="00FA61D4" w14:paraId="500BE870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6816" w14:textId="78187B57" w:rsidR="00DD4E26" w:rsidRPr="00FA61D4" w:rsidRDefault="00030E24" w:rsidP="004448EE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3</w:t>
            </w:r>
            <w:r w:rsidR="00100BBE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Zobowiązuję(</w:t>
            </w:r>
            <w:proofErr w:type="spellStart"/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>emy</w:t>
            </w:r>
            <w:proofErr w:type="spellEnd"/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) się do wykonania przedmiotu zamówienia w </w:t>
            </w:r>
            <w:r w:rsidR="00631939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terminie </w:t>
            </w:r>
            <w:r w:rsidR="00214572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>45</w:t>
            </w:r>
            <w:r w:rsidR="00E212B3" w:rsidRPr="004448EE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 xml:space="preserve"> dni kalendarzowych od dnia protokolarnego przekazania terenu budowy</w:t>
            </w:r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>.</w:t>
            </w:r>
          </w:p>
        </w:tc>
      </w:tr>
      <w:tr w:rsidR="0083446A" w:rsidRPr="00FA61D4" w14:paraId="78F781E8" w14:textId="77777777" w:rsidTr="00FA61D4">
        <w:trPr>
          <w:trHeight w:val="41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0A43" w14:textId="0C92FC6E" w:rsidR="0083446A" w:rsidRPr="004448EE" w:rsidRDefault="00477995" w:rsidP="004448EE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>4.</w:t>
            </w: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 xml:space="preserve"> Zobowiązuję(</w:t>
            </w:r>
            <w:proofErr w:type="spellStart"/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>emy</w:t>
            </w:r>
            <w:proofErr w:type="spellEnd"/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>) się w przypadku wyboru mojej (naszej) oferty do zawarcia umowy na określonych w SWZ warunkach w miejscu i terminie wyznaczonym przez Zamawiającego.</w:t>
            </w:r>
          </w:p>
        </w:tc>
      </w:tr>
      <w:tr w:rsidR="006E0D7F" w:rsidRPr="00FA61D4" w14:paraId="01C3D8DB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4ADD" w14:textId="7DEABB35" w:rsidR="00C07FD5" w:rsidRPr="004448EE" w:rsidRDefault="0077633F" w:rsidP="004448EE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5</w:t>
            </w:r>
            <w:r w:rsidR="006E0D7F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FA61D4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</w:tc>
      </w:tr>
      <w:tr w:rsidR="006E0D7F" w:rsidRPr="00FA61D4" w14:paraId="71B841C7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311CE9C0" w:rsidR="00FA61D4" w:rsidRPr="00FA61D4" w:rsidRDefault="00364083" w:rsidP="004448EE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6</w:t>
            </w:r>
            <w:r w:rsidR="006E0D7F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6E0D7F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 w:rsidRPr="00FA61D4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77633F" w:rsidRPr="00FA61D4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</w:t>
            </w:r>
            <w:r w:rsidR="005F194D" w:rsidRPr="00FA61D4">
              <w:rPr>
                <w:rFonts w:ascii="Verdana" w:hAnsi="Verdana" w:cs="Calibri"/>
                <w:bCs/>
                <w:sz w:val="22"/>
                <w:szCs w:val="22"/>
              </w:rPr>
              <w:t>ego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0F2188" w:rsidRPr="00FA61D4" w14:paraId="0AC5031F" w14:textId="77777777" w:rsidTr="00FA61D4">
        <w:trPr>
          <w:trHeight w:val="83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1E50" w14:textId="77777777" w:rsidR="00FA61D4" w:rsidRDefault="00FA61D4" w:rsidP="00FA61D4">
            <w:pPr>
              <w:tabs>
                <w:tab w:val="left" w:pos="-2896"/>
              </w:tabs>
              <w:ind w:left="1408" w:hanging="1408"/>
              <w:contextualSpacing/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n-US" w:bidi="en-US"/>
              </w:rPr>
            </w:pPr>
            <w:bookmarkStart w:id="2" w:name="_Hlk91073900"/>
            <w:bookmarkStart w:id="3" w:name="_Hlk82085590"/>
            <w:bookmarkEnd w:id="1"/>
          </w:p>
          <w:p w14:paraId="35E7701E" w14:textId="7A1C803A" w:rsidR="000F2188" w:rsidRPr="00FA61D4" w:rsidRDefault="00E212B3" w:rsidP="00FA61D4">
            <w:pPr>
              <w:tabs>
                <w:tab w:val="left" w:pos="-2896"/>
              </w:tabs>
              <w:ind w:left="1408" w:hanging="1408"/>
              <w:contextualSpacing/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n-US" w:bidi="en-US"/>
              </w:rPr>
            </w:pPr>
            <w:r w:rsidRPr="00E212B3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Część 2 – </w:t>
            </w:r>
            <w:r w:rsidR="00214572" w:rsidRPr="00214572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n-US" w:bidi="en-US"/>
              </w:rPr>
              <w:t>Doświetlenie trzech przejść dla pieszych</w:t>
            </w:r>
          </w:p>
        </w:tc>
      </w:tr>
      <w:tr w:rsidR="000F2188" w:rsidRPr="00FA61D4" w14:paraId="65187F57" w14:textId="77777777" w:rsidTr="00FA61D4">
        <w:trPr>
          <w:trHeight w:val="36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57608" w14:textId="77777777" w:rsidR="000F2188" w:rsidRPr="00FA61D4" w:rsidRDefault="000F2188" w:rsidP="00E7076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6EB56352" w14:textId="0E83DD59" w:rsidR="000F2188" w:rsidRPr="00FA61D4" w:rsidRDefault="000F2188" w:rsidP="00FA61D4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 w:themeFill="background1"/>
              <w:spacing w:line="276" w:lineRule="auto"/>
              <w:ind w:left="299" w:right="-1" w:hanging="284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 xml:space="preserve">Oferujemy wykonanie przedmiotu zamówienia za cenę: </w:t>
            </w:r>
            <w:r w:rsidRPr="00FA61D4">
              <w:rPr>
                <w:rFonts w:ascii="Verdana" w:hAnsi="Verdana" w:cs="Calibri"/>
                <w:b/>
                <w:sz w:val="22"/>
                <w:szCs w:val="22"/>
              </w:rPr>
              <w:br/>
            </w:r>
            <w:r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     </w:t>
            </w:r>
          </w:p>
          <w:p w14:paraId="11C72BF1" w14:textId="5F820E54" w:rsidR="00C87D92" w:rsidRDefault="001214D9" w:rsidP="00C87D92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C</w:t>
            </w:r>
            <w:r w:rsidR="000F2188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>ena brutto:</w:t>
            </w:r>
            <w:r w:rsidR="000F2188" w:rsidRPr="00FA61D4">
              <w:rPr>
                <w:rFonts w:ascii="Verdana" w:hAnsi="Verdana" w:cs="Calibri"/>
                <w:sz w:val="22"/>
                <w:szCs w:val="22"/>
              </w:rPr>
              <w:t>............................PLN (słownie:.......................................)</w:t>
            </w:r>
          </w:p>
          <w:p w14:paraId="2F53CCBF" w14:textId="3CE28ABC" w:rsidR="00C87D92" w:rsidRPr="00FA61D4" w:rsidRDefault="00C87D92" w:rsidP="00C87D92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z tego:</w:t>
            </w:r>
          </w:p>
          <w:p w14:paraId="117A474E" w14:textId="77777777" w:rsidR="00B376C5" w:rsidRDefault="00C87D92" w:rsidP="00C87D92">
            <w:pPr>
              <w:pStyle w:val="Akapitzlist"/>
              <w:numPr>
                <w:ilvl w:val="0"/>
                <w:numId w:val="19"/>
              </w:numPr>
              <w:tabs>
                <w:tab w:val="num" w:pos="993"/>
                <w:tab w:val="left" w:pos="2268"/>
              </w:tabs>
              <w:ind w:left="487" w:right="-289" w:hanging="283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  <w:r w:rsidRPr="00C87D92"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  <w:t xml:space="preserve">Budowa oświetlenia przejścia dla pieszych na skrzyżowaniu ulic Ogrodowej </w:t>
            </w:r>
          </w:p>
          <w:p w14:paraId="235EF80B" w14:textId="4E9A534B" w:rsidR="00C87D92" w:rsidRPr="00C87D92" w:rsidRDefault="00C87D92" w:rsidP="00B376C5">
            <w:pPr>
              <w:pStyle w:val="Akapitzlist"/>
              <w:tabs>
                <w:tab w:val="left" w:pos="2268"/>
              </w:tabs>
              <w:ind w:left="487" w:right="-28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  <w:r w:rsidRPr="00C87D92"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  <w:t>i Głównej w Bedoniu Przykościelnym</w:t>
            </w:r>
          </w:p>
          <w:p w14:paraId="0B9A696A" w14:textId="77777777" w:rsidR="00C87D92" w:rsidRDefault="00C87D92" w:rsidP="00C87D92">
            <w:pPr>
              <w:pStyle w:val="Akapitzlist"/>
              <w:tabs>
                <w:tab w:val="num" w:pos="993"/>
                <w:tab w:val="left" w:pos="2268"/>
              </w:tabs>
              <w:ind w:left="786" w:right="-289" w:hanging="29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</w:p>
          <w:p w14:paraId="30361CE0" w14:textId="3DCAB271" w:rsidR="00C87D92" w:rsidRDefault="00C87D92" w:rsidP="00C87D92">
            <w:pPr>
              <w:pStyle w:val="Akapitzlist"/>
              <w:tabs>
                <w:tab w:val="num" w:pos="993"/>
                <w:tab w:val="left" w:pos="2268"/>
              </w:tabs>
              <w:ind w:left="786" w:right="-289" w:hanging="29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  <w:r w:rsidRPr="00C87D92">
              <w:rPr>
                <w:rFonts w:ascii="Verdana" w:hAnsi="Verdana"/>
                <w:b/>
                <w:spacing w:val="-2"/>
                <w:sz w:val="22"/>
                <w:szCs w:val="22"/>
                <w:lang w:eastAsia="ar-SA"/>
              </w:rPr>
              <w:t>Cena brutto</w:t>
            </w:r>
            <w:r w:rsidRPr="00C87D92"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  <w:t>:..........................PLN (słownie:................................)</w:t>
            </w:r>
          </w:p>
          <w:p w14:paraId="242C75F7" w14:textId="77777777" w:rsidR="00C87D92" w:rsidRPr="00C87D92" w:rsidRDefault="00C87D92" w:rsidP="00C87D92">
            <w:pPr>
              <w:pStyle w:val="Akapitzlist"/>
              <w:tabs>
                <w:tab w:val="num" w:pos="993"/>
                <w:tab w:val="left" w:pos="2268"/>
              </w:tabs>
              <w:ind w:left="786" w:right="-289" w:hanging="29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</w:p>
          <w:p w14:paraId="0AE46AB4" w14:textId="77777777" w:rsidR="00B376C5" w:rsidRDefault="00C87D92" w:rsidP="00C87D92">
            <w:pPr>
              <w:pStyle w:val="Akapitzlist"/>
              <w:numPr>
                <w:ilvl w:val="0"/>
                <w:numId w:val="19"/>
              </w:numPr>
              <w:tabs>
                <w:tab w:val="num" w:pos="993"/>
                <w:tab w:val="left" w:pos="2268"/>
              </w:tabs>
              <w:ind w:left="487" w:right="-289" w:hanging="283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  <w:r w:rsidRPr="00C87D92"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  <w:t xml:space="preserve">Budowa oświetlenia przejścia dla pieszych na skrzyżowaniu ulic </w:t>
            </w:r>
          </w:p>
          <w:p w14:paraId="12F1E29A" w14:textId="1B0E33C2" w:rsidR="00C87D92" w:rsidRDefault="00C87D92" w:rsidP="00B376C5">
            <w:pPr>
              <w:pStyle w:val="Akapitzlist"/>
              <w:tabs>
                <w:tab w:val="left" w:pos="2268"/>
              </w:tabs>
              <w:ind w:left="487" w:right="-28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  <w:r w:rsidRPr="00C87D92"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  <w:t>Mostowej i Słowiańskiej w miejscowości Bedoń Wie</w:t>
            </w:r>
            <w:r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  <w:t>ś</w:t>
            </w:r>
          </w:p>
          <w:p w14:paraId="09FCCC4A" w14:textId="77777777" w:rsidR="00C87D92" w:rsidRPr="00C87D92" w:rsidRDefault="00C87D92" w:rsidP="00C87D92">
            <w:pPr>
              <w:tabs>
                <w:tab w:val="num" w:pos="993"/>
                <w:tab w:val="left" w:pos="2268"/>
              </w:tabs>
              <w:ind w:right="-28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</w:p>
          <w:p w14:paraId="278C1B92" w14:textId="7624E94B" w:rsidR="00C87D92" w:rsidRDefault="00C87D92" w:rsidP="00C87D92">
            <w:pPr>
              <w:pStyle w:val="Akapitzlist"/>
              <w:tabs>
                <w:tab w:val="num" w:pos="993"/>
                <w:tab w:val="left" w:pos="2268"/>
              </w:tabs>
              <w:ind w:left="786" w:right="-289" w:hanging="29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  <w:r w:rsidRPr="00C87D92">
              <w:rPr>
                <w:rFonts w:ascii="Verdana" w:hAnsi="Verdana"/>
                <w:b/>
                <w:spacing w:val="-2"/>
                <w:sz w:val="22"/>
                <w:szCs w:val="22"/>
                <w:lang w:eastAsia="ar-SA"/>
              </w:rPr>
              <w:t>Cena brutto:</w:t>
            </w:r>
            <w:r w:rsidRPr="00C87D92"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  <w:t>..........................PLN (słownie:................................)</w:t>
            </w:r>
          </w:p>
          <w:p w14:paraId="0116DA10" w14:textId="6D94433C" w:rsidR="00C87D92" w:rsidRDefault="00C87D92" w:rsidP="00C87D92">
            <w:pPr>
              <w:pStyle w:val="Akapitzlist"/>
              <w:tabs>
                <w:tab w:val="num" w:pos="993"/>
                <w:tab w:val="left" w:pos="2268"/>
              </w:tabs>
              <w:ind w:left="786" w:right="-28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</w:p>
          <w:p w14:paraId="6BE43886" w14:textId="77777777" w:rsidR="00B376C5" w:rsidRPr="00C87D92" w:rsidRDefault="00B376C5" w:rsidP="00C87D92">
            <w:pPr>
              <w:pStyle w:val="Akapitzlist"/>
              <w:tabs>
                <w:tab w:val="num" w:pos="993"/>
                <w:tab w:val="left" w:pos="2268"/>
              </w:tabs>
              <w:ind w:left="786" w:right="-28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</w:p>
          <w:p w14:paraId="2123530C" w14:textId="6335BD03" w:rsidR="00B376C5" w:rsidRPr="00B376C5" w:rsidRDefault="00C87D92" w:rsidP="00B376C5">
            <w:pPr>
              <w:pStyle w:val="Akapitzlist"/>
              <w:numPr>
                <w:ilvl w:val="0"/>
                <w:numId w:val="19"/>
              </w:numPr>
              <w:tabs>
                <w:tab w:val="num" w:pos="993"/>
                <w:tab w:val="left" w:pos="2268"/>
              </w:tabs>
              <w:ind w:right="-28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  <w:r w:rsidRPr="00B376C5"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  <w:lastRenderedPageBreak/>
              <w:t xml:space="preserve">Budowa oświetlenia przejścia dla pieszych na skrzyżowaniu ulic H. </w:t>
            </w:r>
          </w:p>
          <w:p w14:paraId="648ED7FA" w14:textId="77DE2AF8" w:rsidR="00C87D92" w:rsidRPr="00B376C5" w:rsidRDefault="00C87D92" w:rsidP="00B376C5">
            <w:pPr>
              <w:pStyle w:val="Akapitzlist"/>
              <w:tabs>
                <w:tab w:val="num" w:pos="993"/>
                <w:tab w:val="left" w:pos="2268"/>
              </w:tabs>
              <w:ind w:left="786" w:right="-289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  <w:r w:rsidRPr="00B376C5"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  <w:t xml:space="preserve">Sienkiewicza i Brzezińskiej w Bedoniu Przykościelnym.   </w:t>
            </w:r>
          </w:p>
          <w:p w14:paraId="6AF04182" w14:textId="77777777" w:rsidR="00C87D92" w:rsidRDefault="00C87D92" w:rsidP="00C87D92">
            <w:pPr>
              <w:tabs>
                <w:tab w:val="num" w:pos="993"/>
                <w:tab w:val="left" w:pos="2268"/>
              </w:tabs>
              <w:ind w:left="709" w:right="-289" w:hanging="283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</w:p>
          <w:p w14:paraId="74B3CC2B" w14:textId="37203DD1" w:rsidR="00C87D92" w:rsidRDefault="00C87D92" w:rsidP="00C87D92">
            <w:pPr>
              <w:tabs>
                <w:tab w:val="num" w:pos="993"/>
                <w:tab w:val="left" w:pos="2268"/>
              </w:tabs>
              <w:ind w:left="709" w:right="-289" w:hanging="283"/>
              <w:jc w:val="both"/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</w:pPr>
            <w:r w:rsidRPr="00C87D92">
              <w:rPr>
                <w:rFonts w:ascii="Verdana" w:hAnsi="Verdana"/>
                <w:b/>
                <w:spacing w:val="-2"/>
                <w:sz w:val="22"/>
                <w:szCs w:val="22"/>
                <w:lang w:eastAsia="ar-SA"/>
              </w:rPr>
              <w:t>Cena brutto:</w:t>
            </w:r>
            <w:r w:rsidRPr="00C87D92">
              <w:rPr>
                <w:rFonts w:ascii="Verdana" w:hAnsi="Verdana"/>
                <w:bCs/>
                <w:spacing w:val="-2"/>
                <w:sz w:val="22"/>
                <w:szCs w:val="22"/>
                <w:lang w:eastAsia="ar-SA"/>
              </w:rPr>
              <w:t>..........................PLN (słownie:................................)</w:t>
            </w:r>
          </w:p>
          <w:p w14:paraId="51F5FDDA" w14:textId="235D8BC5" w:rsidR="000F2188" w:rsidRPr="00FA61D4" w:rsidRDefault="000F2188" w:rsidP="00D56546">
            <w:pPr>
              <w:widowControl w:val="0"/>
              <w:spacing w:line="276" w:lineRule="auto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0F2188" w:rsidRPr="00FA61D4" w14:paraId="50390E01" w14:textId="77777777" w:rsidTr="00FA61D4">
        <w:trPr>
          <w:trHeight w:val="36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2310" w14:textId="77777777" w:rsidR="000F2188" w:rsidRPr="00FA61D4" w:rsidRDefault="000F2188" w:rsidP="00E7076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lastRenderedPageBreak/>
              <w:t>2.</w:t>
            </w: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„Okres gwarancji jakości”</w:t>
            </w:r>
          </w:p>
          <w:p w14:paraId="068023B0" w14:textId="77777777" w:rsidR="000F2188" w:rsidRPr="00FA61D4" w:rsidRDefault="000F2188" w:rsidP="00E70768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5E65BB88" w14:textId="77777777" w:rsidR="00D56546" w:rsidRPr="00FA61D4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Zobowiązuję(</w:t>
            </w:r>
            <w:proofErr w:type="spellStart"/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emy</w:t>
            </w:r>
            <w:proofErr w:type="spellEnd"/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) się do udzielenia gwarancji jakości na wykonany przedmiot zamówienia na okres …………… lat.</w:t>
            </w:r>
          </w:p>
          <w:p w14:paraId="7FD84764" w14:textId="77777777" w:rsidR="00D56546" w:rsidRPr="00FA61D4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2737B241" w14:textId="147E236C" w:rsidR="00D56546" w:rsidRPr="00FA61D4" w:rsidRDefault="00D56546" w:rsidP="00D56546">
            <w:pPr>
              <w:widowControl w:val="0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214572">
              <w:rPr>
                <w:rFonts w:ascii="Verdana" w:hAnsi="Verdana" w:cstheme="minorHAnsi"/>
                <w:bCs/>
                <w:sz w:val="22"/>
                <w:szCs w:val="22"/>
              </w:rPr>
              <w:t>3</w:t>
            </w: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 xml:space="preserve"> lat.</w:t>
            </w:r>
          </w:p>
          <w:p w14:paraId="0D13BDD6" w14:textId="77777777" w:rsidR="00D56546" w:rsidRPr="00FA61D4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49667689" w14:textId="77777777" w:rsidR="00D56546" w:rsidRPr="004448EE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4448EE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4448EE">
              <w:rPr>
                <w:rFonts w:ascii="Verdana" w:hAnsi="Verdana" w:cstheme="minorHAnsi"/>
                <w:b/>
                <w:bCs/>
              </w:rPr>
              <w:t>:</w:t>
            </w:r>
          </w:p>
          <w:p w14:paraId="7ADE3DA8" w14:textId="77777777" w:rsidR="00D56546" w:rsidRPr="004448EE" w:rsidRDefault="00D56546" w:rsidP="00D56546">
            <w:pPr>
              <w:jc w:val="both"/>
              <w:rPr>
                <w:rFonts w:ascii="Verdana" w:hAnsi="Verdana" w:cstheme="minorHAnsi"/>
                <w:i/>
              </w:rPr>
            </w:pPr>
            <w:r w:rsidRPr="004448EE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4448EE">
              <w:rPr>
                <w:rFonts w:ascii="Verdana" w:hAnsi="Verdana" w:cstheme="minorHAnsi"/>
                <w:b/>
                <w:i/>
              </w:rPr>
              <w:t>otrzyma 0 pkt</w:t>
            </w:r>
            <w:r w:rsidRPr="004448EE">
              <w:rPr>
                <w:rFonts w:ascii="Verdana" w:hAnsi="Verdana" w:cstheme="minorHAnsi"/>
                <w:i/>
              </w:rPr>
              <w:t xml:space="preserve">. </w:t>
            </w:r>
          </w:p>
          <w:p w14:paraId="16F50121" w14:textId="77777777" w:rsidR="000F2188" w:rsidRPr="00FA61D4" w:rsidRDefault="000F2188" w:rsidP="00E70768">
            <w:pPr>
              <w:jc w:val="both"/>
              <w:rPr>
                <w:rFonts w:ascii="Verdana" w:hAnsi="Verdana" w:cstheme="minorHAnsi"/>
                <w:iCs/>
                <w:sz w:val="22"/>
                <w:szCs w:val="22"/>
              </w:rPr>
            </w:pPr>
          </w:p>
        </w:tc>
      </w:tr>
      <w:tr w:rsidR="000F2188" w:rsidRPr="00FA61D4" w14:paraId="3DFEC1AD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7F27" w14:textId="5D9CE662" w:rsidR="000F2188" w:rsidRPr="00FA61D4" w:rsidRDefault="000F2188" w:rsidP="004448EE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3.</w:t>
            </w: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Zobowiązuję(</w:t>
            </w:r>
            <w:proofErr w:type="spellStart"/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>emy</w:t>
            </w:r>
            <w:proofErr w:type="spellEnd"/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) się do wykonania przedmiotu zamówienia w </w:t>
            </w:r>
            <w:r w:rsidR="00AD25B3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terminie </w:t>
            </w:r>
            <w:r w:rsidR="00214572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>45</w:t>
            </w:r>
            <w:r w:rsidR="004448EE" w:rsidRPr="004448EE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 xml:space="preserve"> dni kalendarzowych od dnia protokolarnego przekazania terenu budowy.</w:t>
            </w:r>
          </w:p>
        </w:tc>
      </w:tr>
      <w:tr w:rsidR="000F2188" w:rsidRPr="00FA61D4" w14:paraId="784E2066" w14:textId="77777777" w:rsidTr="00FA61D4">
        <w:trPr>
          <w:trHeight w:val="41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8DA6" w14:textId="518B432D" w:rsidR="000F2188" w:rsidRPr="004448EE" w:rsidRDefault="000F2188" w:rsidP="004448EE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>4.</w:t>
            </w: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 xml:space="preserve"> Zobowiązuję(</w:t>
            </w:r>
            <w:proofErr w:type="spellStart"/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>emy</w:t>
            </w:r>
            <w:proofErr w:type="spellEnd"/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>) się w przypadku wyboru mojej (naszej) oferty do zawarcia umowy na określonych w SWZ warunkach w miejscu i terminie wyznaczonym przez Zamawiającego.</w:t>
            </w:r>
          </w:p>
        </w:tc>
      </w:tr>
      <w:tr w:rsidR="000F2188" w:rsidRPr="00FA61D4" w14:paraId="6F7D678D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7BD5" w14:textId="669CED16" w:rsidR="000F2188" w:rsidRPr="004448EE" w:rsidRDefault="000F2188" w:rsidP="004448EE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5.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</w:tc>
      </w:tr>
      <w:tr w:rsidR="000F2188" w:rsidRPr="00FA61D4" w14:paraId="7F6E3D64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8FDF" w14:textId="77777777" w:rsidR="000F2188" w:rsidRPr="00FA61D4" w:rsidRDefault="000F2188" w:rsidP="00E70768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6.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Oświadczam(y), że uważam(y) się za związanego niniejszą ofertą na okres  wskazany w SWZ.</w:t>
            </w:r>
          </w:p>
        </w:tc>
      </w:tr>
      <w:bookmarkEnd w:id="2"/>
      <w:bookmarkEnd w:id="3"/>
      <w:tr w:rsidR="00DB7BBB" w:rsidRPr="00FA61D4" w14:paraId="09D67309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7E0AF256" w:rsidR="00DB7BBB" w:rsidRPr="00FA61D4" w:rsidRDefault="00214572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ab/>
              <w:t xml:space="preserve">Oświadczam(y), że wybór mojej(naszej) oferty prowadzić będzie do powstania u Zamawiającego obowiązku podatkowego zgodnie z ustawą z dnia 11 marca 2004 r. o podatku od towarów i usług (Dz. U. 2020 r. poz. 106, z </w:t>
            </w:r>
            <w:proofErr w:type="spellStart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. zm. )</w:t>
            </w:r>
            <w:r w:rsidR="00DB7BBB" w:rsidRPr="00FA61D4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1A14BF1" w14:textId="310A20B8" w:rsidR="00AD25B3" w:rsidRPr="00FA61D4" w:rsidRDefault="00AD25B3" w:rsidP="00AD25B3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  <w:t xml:space="preserve">Dot. Części nr …….… zamówienia </w:t>
            </w:r>
          </w:p>
          <w:p w14:paraId="1E79066A" w14:textId="72297B34" w:rsidR="00AD25B3" w:rsidRPr="00FA61D4" w:rsidRDefault="00AD25B3" w:rsidP="00AD25B3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Verdana" w:hAnsi="Verdana" w:cs="Calibri"/>
                <w:b/>
                <w:color w:val="7F7F7F" w:themeColor="text1" w:themeTint="80"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color w:val="7F7F7F" w:themeColor="text1" w:themeTint="80"/>
                <w:sz w:val="22"/>
                <w:szCs w:val="22"/>
              </w:rPr>
              <w:t>(wskazać  i wypełnić dla części dla której składana jest oferta)</w:t>
            </w:r>
          </w:p>
          <w:p w14:paraId="14355770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5D682DA4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00ABD123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685A7C40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14EB328A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624039C4" w:rsidR="00DB7BBB" w:rsidRPr="00FA61D4" w:rsidRDefault="00214572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. Oświadczam(</w:t>
            </w:r>
            <w:proofErr w:type="spellStart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 xml:space="preserve">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FA61D4" w14:paraId="45DB8E2D" w14:textId="77777777" w:rsidTr="00FA61D4">
        <w:trPr>
          <w:trHeight w:val="128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4B4A" w14:textId="77777777" w:rsidR="00AD25B3" w:rsidRPr="00FA61D4" w:rsidRDefault="00AD25B3" w:rsidP="00AD25B3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 xml:space="preserve"> </w:t>
            </w:r>
            <w:r w:rsidRPr="00FA61D4"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  <w:t xml:space="preserve">Dot. Części nr …….… zamówienia </w:t>
            </w:r>
          </w:p>
          <w:p w14:paraId="6FC221C7" w14:textId="2328DB50" w:rsidR="00AD25B3" w:rsidRPr="00FA61D4" w:rsidRDefault="00AD25B3" w:rsidP="00AD25B3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Verdana" w:hAnsi="Verdana" w:cs="Calibri"/>
                <w:b/>
                <w:color w:val="7F7F7F" w:themeColor="text1" w:themeTint="80"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color w:val="7F7F7F" w:themeColor="text1" w:themeTint="80"/>
                <w:sz w:val="22"/>
                <w:szCs w:val="22"/>
              </w:rPr>
              <w:t>(wskazać  i wypełnić dla części dla której składana jest oferta)</w:t>
            </w:r>
          </w:p>
          <w:p w14:paraId="331A09B6" w14:textId="55E3B092" w:rsidR="00DB7BBB" w:rsidRPr="00FA61D4" w:rsidRDefault="00214572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AD25B3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Oświadczam(</w:t>
            </w:r>
            <w:proofErr w:type="spellStart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), iż</w:t>
            </w:r>
            <w:r w:rsidR="00AD25B3" w:rsidRPr="00FA61D4">
              <w:rPr>
                <w:rFonts w:ascii="Verdana" w:hAnsi="Verdana" w:cs="Calibri"/>
                <w:bCs/>
                <w:sz w:val="22"/>
                <w:szCs w:val="22"/>
              </w:rPr>
              <w:t>: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08F36C14" w14:textId="7611F76F" w:rsidR="00DB7BBB" w:rsidRPr="00FA61D4" w:rsidRDefault="00214572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9</w:t>
            </w:r>
            <w:r w:rsidR="00DB7BBB" w:rsidRPr="00FA61D4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.1.</w:t>
            </w:r>
            <w:r w:rsidR="00DB7BBB" w:rsidRPr="00FA61D4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="00DB7BBB" w:rsidRPr="00FA61D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="00DB7BBB" w:rsidRPr="00FA61D4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7D85F063" w14:textId="77777777" w:rsidR="00DB7BBB" w:rsidRPr="00FA61D4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FA61D4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DB7BBB" w:rsidRPr="00FA61D4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B7BBB" w:rsidRPr="00FA61D4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7F5987B" w14:textId="77777777" w:rsidR="00DB7BBB" w:rsidRPr="00FA61D4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61D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A61D4">
              <w:rPr>
                <w:rFonts w:ascii="Arial" w:hAnsi="Arial" w:cs="Arial"/>
                <w:sz w:val="22"/>
                <w:szCs w:val="22"/>
                <w:u w:val="single"/>
              </w:rPr>
              <w:t>Uwaga:</w:t>
            </w:r>
          </w:p>
          <w:p w14:paraId="2E88DC69" w14:textId="076B5E75" w:rsidR="00DB7BBB" w:rsidRPr="00FA61D4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FA61D4">
              <w:rPr>
                <w:rFonts w:ascii="Verdana" w:hAnsi="Verdana" w:cs="Arial"/>
                <w:sz w:val="22"/>
                <w:szCs w:val="22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FA61D4">
              <w:rPr>
                <w:rFonts w:ascii="Verdana" w:hAnsi="Verdana" w:cs="Arial"/>
                <w:bCs/>
                <w:sz w:val="22"/>
                <w:szCs w:val="22"/>
              </w:rPr>
              <w:t>do oddania do dyspozycji Wykonawcy niezbędnych zasobów na potrzeby realizacji zamówienia.</w:t>
            </w:r>
          </w:p>
          <w:p w14:paraId="09BBFD3D" w14:textId="193DE56F" w:rsidR="00DB7BBB" w:rsidRPr="00214572" w:rsidRDefault="00DB7BBB" w:rsidP="00214572">
            <w:pPr>
              <w:pStyle w:val="Akapitzlist"/>
              <w:keepLines/>
              <w:widowControl w:val="0"/>
              <w:numPr>
                <w:ilvl w:val="1"/>
                <w:numId w:val="18"/>
              </w:numPr>
              <w:overflowPunct/>
              <w:autoSpaceDE/>
              <w:autoSpaceDN/>
              <w:adjustRightInd/>
              <w:spacing w:after="120"/>
              <w:ind w:left="462" w:hanging="462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214572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214572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214572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214572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14572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FA61D4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DB7BBB" w:rsidRPr="00FA61D4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B7BBB" w:rsidRPr="00FA61D4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AE81E34" w14:textId="77777777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330EE5D6" w14:textId="77777777" w:rsidTr="00FA61D4">
        <w:trPr>
          <w:trHeight w:val="128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F67D" w14:textId="14F54B76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214572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zm.). Zastrzegam, że informacje te nie mogą być udostępniane oraz wykazuję, iż zastrzeżone informacje stanowią tajemnicę przedsiębiorstwa. </w:t>
            </w:r>
          </w:p>
          <w:p w14:paraId="7686F917" w14:textId="77777777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FA61D4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uzasadnienie należy dołączyć do  oferty)</w:t>
            </w:r>
          </w:p>
        </w:tc>
      </w:tr>
      <w:tr w:rsidR="00DB7BBB" w:rsidRPr="00FA61D4" w14:paraId="579689F5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784AAE49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21457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FA61D4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13DA6BAB" w14:textId="77777777" w:rsidR="00DB7BBB" w:rsidRPr="00FA61D4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</w:t>
            </w:r>
          </w:p>
          <w:p w14:paraId="3D6144BB" w14:textId="77777777" w:rsidR="00DB7BBB" w:rsidRPr="00FA61D4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76D991A8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0B50" w14:textId="677F39C8" w:rsidR="000C6C4D" w:rsidRDefault="00DB7BBB" w:rsidP="00FA61D4">
            <w:pPr>
              <w:widowControl w:val="0"/>
              <w:shd w:val="clear" w:color="auto" w:fill="FFFFFF" w:themeFill="background1"/>
              <w:tabs>
                <w:tab w:val="left" w:pos="456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56" w:hanging="456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214572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Wykonawca jest małym □, średnim □, dużym □  przedsiębiorcą </w:t>
            </w:r>
          </w:p>
          <w:p w14:paraId="4537558B" w14:textId="31532577" w:rsidR="00DB7BBB" w:rsidRPr="00FA61D4" w:rsidRDefault="00DB7BBB" w:rsidP="000C6C4D">
            <w:pPr>
              <w:widowControl w:val="0"/>
              <w:shd w:val="clear" w:color="auto" w:fill="FFFFFF" w:themeFill="background1"/>
              <w:tabs>
                <w:tab w:val="left" w:pos="456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56" w:firstLine="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i/>
                <w:iCs/>
              </w:rPr>
              <w:t>(zaznaczyć właściwe)</w:t>
            </w:r>
          </w:p>
        </w:tc>
      </w:tr>
      <w:tr w:rsidR="000B2A58" w:rsidRPr="00FA61D4" w14:paraId="655D034F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101453CC" w:rsidR="000B2A58" w:rsidRPr="00FA61D4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214572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FA61D4">
              <w:rPr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FA61D4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TAK   □ 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ab/>
              <w:t>NIE   □  (zaznacz właściwe)</w:t>
            </w:r>
          </w:p>
          <w:p w14:paraId="447C0873" w14:textId="4E5A0131" w:rsidR="000B2A58" w:rsidRPr="00FA61D4" w:rsidRDefault="000B2A58" w:rsidP="000C6C4D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594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(w przypadku udzielenia odpowiedzi TAK tj. zastosowania w ofercie rozwiązań równoważnych do oferty należy załączyć dowody równoważności, o których mowa</w:t>
            </w:r>
            <w:r w:rsidR="000C6C4D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w Dziale IV SWZ, brak zaznaczenia tej odpowiedzi zostanie uznany za brak złożenia oferty na rozwiązania równoważne)</w:t>
            </w:r>
          </w:p>
        </w:tc>
      </w:tr>
      <w:tr w:rsidR="00DB7BBB" w:rsidRPr="00FA61D4" w14:paraId="328ACE70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75EAD5ED" w:rsidR="00DB7BBB" w:rsidRPr="00FA61D4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214572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FA61D4">
              <w:rPr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Dane umożliwiające dostęp do dokumentów potwierdzających umocowanie do reprezentowania wykonawcy, wykonawców wspólnie ubiegających się o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udzielenie zamówienia, podmiotów udostępniających zasoby, jeżeli wykonawca z nich korzysta (</w:t>
            </w:r>
            <w:r w:rsidRPr="000C6C4D">
              <w:rPr>
                <w:rFonts w:ascii="Verdana" w:hAnsi="Verdana" w:cs="Calibri"/>
                <w:b/>
                <w:sz w:val="22"/>
                <w:szCs w:val="22"/>
              </w:rPr>
              <w:t>takie jak np. odpis lub informacja z Krajowego Rejestru Sądowego, Centralnej Ewidencji i Informacji o Działalności Gospodarczej lub innego właściwego rejestru)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…………………………………………………………………………….</w:t>
            </w:r>
          </w:p>
          <w:p w14:paraId="3F296815" w14:textId="6DECA604" w:rsidR="00DB7BBB" w:rsidRPr="00FA61D4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0C6C4D">
              <w:rPr>
                <w:rFonts w:ascii="Verdana" w:hAnsi="Verdana" w:cs="Calibri"/>
                <w:bCs/>
              </w:rPr>
              <w:t>(</w:t>
            </w:r>
            <w:r w:rsidRPr="000C6C4D">
              <w:rPr>
                <w:rFonts w:ascii="Verdana" w:hAnsi="Verdana" w:cs="Calibri"/>
                <w:bCs/>
                <w:i/>
                <w:iCs/>
              </w:rPr>
              <w:t>informacje nieobowiązkowe, dotyczą tylko bezpłatnych i ogólnodostępnych baz danych, na których dostępne są powyższe dokumenty</w:t>
            </w:r>
            <w:r w:rsidRPr="000C6C4D">
              <w:rPr>
                <w:rFonts w:ascii="Verdana" w:hAnsi="Verdana" w:cs="Calibri"/>
                <w:bCs/>
              </w:rPr>
              <w:t>).</w:t>
            </w:r>
          </w:p>
        </w:tc>
      </w:tr>
      <w:tr w:rsidR="00DB7BBB" w:rsidRPr="00FA61D4" w14:paraId="0B926440" w14:textId="77777777" w:rsidTr="00FA61D4">
        <w:trPr>
          <w:trHeight w:val="106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0E0C9712" w:rsidR="00DB7BBB" w:rsidRPr="00FA61D4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214572"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342B39ED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795A03CC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0D50ACFD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B090D65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5553D154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FA61D4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8344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3D4"/>
    <w:multiLevelType w:val="multilevel"/>
    <w:tmpl w:val="D3CA9C88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75EDC"/>
    <w:multiLevelType w:val="hybridMultilevel"/>
    <w:tmpl w:val="2504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56"/>
    <w:multiLevelType w:val="multilevel"/>
    <w:tmpl w:val="BD5034BA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7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4" w15:restartNumberingAfterBreak="0">
    <w:nsid w:val="64F73068"/>
    <w:multiLevelType w:val="hybridMultilevel"/>
    <w:tmpl w:val="D530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D68F5"/>
    <w:multiLevelType w:val="hybridMultilevel"/>
    <w:tmpl w:val="CDD60B4C"/>
    <w:lvl w:ilvl="0" w:tplc="2C62009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D6815"/>
    <w:multiLevelType w:val="multilevel"/>
    <w:tmpl w:val="62944CDA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8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53333">
    <w:abstractNumId w:val="18"/>
  </w:num>
  <w:num w:numId="2" w16cid:durableId="1198473384">
    <w:abstractNumId w:val="4"/>
  </w:num>
  <w:num w:numId="3" w16cid:durableId="1820262422">
    <w:abstractNumId w:val="7"/>
  </w:num>
  <w:num w:numId="4" w16cid:durableId="673607042">
    <w:abstractNumId w:val="9"/>
  </w:num>
  <w:num w:numId="5" w16cid:durableId="80419239">
    <w:abstractNumId w:val="2"/>
  </w:num>
  <w:num w:numId="6" w16cid:durableId="1183130848">
    <w:abstractNumId w:val="1"/>
  </w:num>
  <w:num w:numId="7" w16cid:durableId="877594354">
    <w:abstractNumId w:val="16"/>
  </w:num>
  <w:num w:numId="8" w16cid:durableId="677390908">
    <w:abstractNumId w:val="8"/>
  </w:num>
  <w:num w:numId="9" w16cid:durableId="343172321">
    <w:abstractNumId w:val="12"/>
  </w:num>
  <w:num w:numId="10" w16cid:durableId="753549299">
    <w:abstractNumId w:val="13"/>
  </w:num>
  <w:num w:numId="11" w16cid:durableId="1958098183">
    <w:abstractNumId w:val="10"/>
  </w:num>
  <w:num w:numId="12" w16cid:durableId="1883515458">
    <w:abstractNumId w:val="11"/>
  </w:num>
  <w:num w:numId="13" w16cid:durableId="2030060284">
    <w:abstractNumId w:val="3"/>
  </w:num>
  <w:num w:numId="14" w16cid:durableId="1914967343">
    <w:abstractNumId w:val="6"/>
  </w:num>
  <w:num w:numId="15" w16cid:durableId="552813582">
    <w:abstractNumId w:val="5"/>
  </w:num>
  <w:num w:numId="16" w16cid:durableId="1470590540">
    <w:abstractNumId w:val="14"/>
  </w:num>
  <w:num w:numId="17" w16cid:durableId="1803227811">
    <w:abstractNumId w:val="0"/>
  </w:num>
  <w:num w:numId="18" w16cid:durableId="1622957241">
    <w:abstractNumId w:val="17"/>
  </w:num>
  <w:num w:numId="19" w16cid:durableId="15941668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320C0"/>
    <w:rsid w:val="00034930"/>
    <w:rsid w:val="000704D0"/>
    <w:rsid w:val="000B2A58"/>
    <w:rsid w:val="000C6C4D"/>
    <w:rsid w:val="000F2188"/>
    <w:rsid w:val="00100BBE"/>
    <w:rsid w:val="00107FA9"/>
    <w:rsid w:val="001214D9"/>
    <w:rsid w:val="001253C7"/>
    <w:rsid w:val="00134894"/>
    <w:rsid w:val="001609EA"/>
    <w:rsid w:val="00165BF1"/>
    <w:rsid w:val="001749D6"/>
    <w:rsid w:val="001B57E2"/>
    <w:rsid w:val="00214572"/>
    <w:rsid w:val="00214BA0"/>
    <w:rsid w:val="00214D0A"/>
    <w:rsid w:val="00251E54"/>
    <w:rsid w:val="00256DB3"/>
    <w:rsid w:val="00260BA7"/>
    <w:rsid w:val="0027583A"/>
    <w:rsid w:val="0028181D"/>
    <w:rsid w:val="002865E7"/>
    <w:rsid w:val="002B4DF0"/>
    <w:rsid w:val="002E1534"/>
    <w:rsid w:val="0030782B"/>
    <w:rsid w:val="00310F1D"/>
    <w:rsid w:val="003434F0"/>
    <w:rsid w:val="00360171"/>
    <w:rsid w:val="00364083"/>
    <w:rsid w:val="004017CB"/>
    <w:rsid w:val="0040183B"/>
    <w:rsid w:val="00404B0E"/>
    <w:rsid w:val="00420F9C"/>
    <w:rsid w:val="00421D6C"/>
    <w:rsid w:val="004448EE"/>
    <w:rsid w:val="004623EA"/>
    <w:rsid w:val="004756FA"/>
    <w:rsid w:val="00477090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1699"/>
    <w:rsid w:val="005F194D"/>
    <w:rsid w:val="00631939"/>
    <w:rsid w:val="00642ABE"/>
    <w:rsid w:val="00643797"/>
    <w:rsid w:val="006464C2"/>
    <w:rsid w:val="00653511"/>
    <w:rsid w:val="00666DF9"/>
    <w:rsid w:val="0067610A"/>
    <w:rsid w:val="00677A35"/>
    <w:rsid w:val="006A0B61"/>
    <w:rsid w:val="006E0D7F"/>
    <w:rsid w:val="006F02EC"/>
    <w:rsid w:val="00713E4E"/>
    <w:rsid w:val="00751A59"/>
    <w:rsid w:val="00757A50"/>
    <w:rsid w:val="00763375"/>
    <w:rsid w:val="0077633F"/>
    <w:rsid w:val="007953C6"/>
    <w:rsid w:val="007A7520"/>
    <w:rsid w:val="007B065A"/>
    <w:rsid w:val="007C7627"/>
    <w:rsid w:val="007E015C"/>
    <w:rsid w:val="00802063"/>
    <w:rsid w:val="00811E8B"/>
    <w:rsid w:val="0083446A"/>
    <w:rsid w:val="00854ACB"/>
    <w:rsid w:val="00863D4D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110F9"/>
    <w:rsid w:val="00A62F40"/>
    <w:rsid w:val="00A72541"/>
    <w:rsid w:val="00A868A4"/>
    <w:rsid w:val="00AB346E"/>
    <w:rsid w:val="00AC16CA"/>
    <w:rsid w:val="00AD25B3"/>
    <w:rsid w:val="00AE37EE"/>
    <w:rsid w:val="00B11EDC"/>
    <w:rsid w:val="00B376C5"/>
    <w:rsid w:val="00B52746"/>
    <w:rsid w:val="00B72989"/>
    <w:rsid w:val="00B86AC7"/>
    <w:rsid w:val="00B86F23"/>
    <w:rsid w:val="00B8793D"/>
    <w:rsid w:val="00BA7C22"/>
    <w:rsid w:val="00BB4D9F"/>
    <w:rsid w:val="00BC30B0"/>
    <w:rsid w:val="00BE0D9A"/>
    <w:rsid w:val="00BE7A9A"/>
    <w:rsid w:val="00C07FD5"/>
    <w:rsid w:val="00C2390D"/>
    <w:rsid w:val="00C87D92"/>
    <w:rsid w:val="00CD1689"/>
    <w:rsid w:val="00CE183B"/>
    <w:rsid w:val="00CF1811"/>
    <w:rsid w:val="00CF3231"/>
    <w:rsid w:val="00D12BB7"/>
    <w:rsid w:val="00D20A2E"/>
    <w:rsid w:val="00D4475E"/>
    <w:rsid w:val="00D56546"/>
    <w:rsid w:val="00D74ECF"/>
    <w:rsid w:val="00DB2CAD"/>
    <w:rsid w:val="00DB66BF"/>
    <w:rsid w:val="00DB71CD"/>
    <w:rsid w:val="00DB7BBB"/>
    <w:rsid w:val="00DD4E26"/>
    <w:rsid w:val="00DF119C"/>
    <w:rsid w:val="00E0467E"/>
    <w:rsid w:val="00E10A32"/>
    <w:rsid w:val="00E212B3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82EF2"/>
    <w:rsid w:val="00FA437D"/>
    <w:rsid w:val="00FA61D4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4</cp:revision>
  <cp:lastPrinted>2021-10-29T11:43:00Z</cp:lastPrinted>
  <dcterms:created xsi:type="dcterms:W3CDTF">2022-07-09T14:18:00Z</dcterms:created>
  <dcterms:modified xsi:type="dcterms:W3CDTF">2022-07-11T09:32:00Z</dcterms:modified>
</cp:coreProperties>
</file>