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42FDEFAC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0B0414">
        <w:rPr>
          <w:rFonts w:ascii="Verdana" w:hAnsi="Verdana" w:cs="Times New Roman"/>
          <w:b/>
          <w:sz w:val="24"/>
          <w:szCs w:val="24"/>
        </w:rPr>
        <w:t>6</w:t>
      </w:r>
      <w:r w:rsidR="00B56CFB">
        <w:rPr>
          <w:rFonts w:ascii="Verdana" w:hAnsi="Verdana" w:cs="Times New Roman"/>
          <w:b/>
          <w:sz w:val="24"/>
          <w:szCs w:val="24"/>
        </w:rPr>
        <w:t xml:space="preserve"> </w:t>
      </w:r>
      <w:r w:rsidRPr="00E50A75">
        <w:rPr>
          <w:rFonts w:ascii="Verdana" w:hAnsi="Verdana" w:cs="Times New Roman"/>
          <w:b/>
          <w:sz w:val="24"/>
          <w:szCs w:val="24"/>
        </w:rPr>
        <w:t>– do SWZ (</w:t>
      </w:r>
      <w:r w:rsidR="003573D4">
        <w:rPr>
          <w:rFonts w:ascii="Verdana" w:hAnsi="Verdana" w:cs="Times New Roman"/>
          <w:b/>
          <w:sz w:val="24"/>
          <w:szCs w:val="24"/>
        </w:rPr>
        <w:t>wykaz dostaw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016E485F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6B589843" w14:textId="77777777" w:rsidR="005F195A" w:rsidRDefault="005F195A" w:rsidP="005F195A">
      <w:pPr>
        <w:spacing w:after="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Wykonawca:</w:t>
      </w:r>
    </w:p>
    <w:p w14:paraId="40D63F19" w14:textId="77777777" w:rsidR="005F195A" w:rsidRDefault="005F195A" w:rsidP="005F195A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……………………………………………………………………….……</w:t>
      </w:r>
    </w:p>
    <w:p w14:paraId="217F569D" w14:textId="793232E8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5F195A">
        <w:rPr>
          <w:rFonts w:ascii="Verdana" w:hAnsi="Verdana" w:cs="Times New Roman"/>
          <w:i/>
          <w:sz w:val="20"/>
          <w:szCs w:val="20"/>
        </w:rPr>
        <w:br/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3573D4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u w:val="single"/>
        </w:rPr>
      </w:pPr>
    </w:p>
    <w:p w14:paraId="2D508C47" w14:textId="6B3FB5C0" w:rsidR="003573D4" w:rsidRDefault="003573D4" w:rsidP="003573D4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Verdana" w:eastAsia="Lucida Sans Unicode" w:hAnsi="Verdana" w:cs="Tahoma"/>
          <w:b/>
          <w:bCs/>
          <w:color w:val="000000"/>
          <w:kern w:val="2"/>
          <w:lang w:bidi="en-US"/>
        </w:rPr>
      </w:pPr>
      <w:r w:rsidRPr="003573D4">
        <w:rPr>
          <w:rFonts w:ascii="Verdana" w:eastAsia="Times New Roman" w:hAnsi="Verdana" w:cs="Calibri,Bold"/>
          <w:bCs/>
          <w:color w:val="000000"/>
          <w:lang w:bidi="en-US"/>
        </w:rPr>
        <w:t xml:space="preserve">w związku z udziałem w postępowaniu o udzielenie zamówienia publicznego prowadzonego w trybie przetargu nieograniczonego </w:t>
      </w:r>
      <w:r w:rsidRPr="003573D4">
        <w:rPr>
          <w:rFonts w:ascii="Verdana" w:eastAsia="Times New Roman" w:hAnsi="Verdana" w:cs="Arial"/>
          <w:color w:val="000000"/>
          <w:kern w:val="2"/>
          <w:lang w:eastAsia="ar-SA"/>
        </w:rPr>
        <w:t>pn.:</w:t>
      </w:r>
      <w:r w:rsidRPr="003573D4">
        <w:rPr>
          <w:rFonts w:ascii="Verdana" w:eastAsia="Lucida Sans Unicode" w:hAnsi="Verdana" w:cs="Tahoma"/>
          <w:color w:val="000000"/>
          <w:kern w:val="2"/>
          <w:lang w:bidi="en-US"/>
        </w:rPr>
        <w:t xml:space="preserve"> </w:t>
      </w:r>
      <w:r w:rsidR="000B0414" w:rsidRPr="000B0414">
        <w:rPr>
          <w:rFonts w:ascii="Verdana" w:eastAsia="Lucida Sans Unicode" w:hAnsi="Verdana" w:cs="Tahoma"/>
          <w:b/>
          <w:bCs/>
          <w:color w:val="000000"/>
          <w:kern w:val="2"/>
          <w:lang w:bidi="en-US"/>
        </w:rPr>
        <w:t>Zakup, dostawa i montaż monitorów interaktywnych wraz z oprogramowaniem do Szkoły Podstawowej im. Henryka Sienkiewicza w Wiśniowej Górze</w:t>
      </w:r>
      <w:r w:rsidR="000B0414">
        <w:rPr>
          <w:rFonts w:ascii="Verdana" w:eastAsia="Lucida Sans Unicode" w:hAnsi="Verdana" w:cs="Tahoma"/>
          <w:b/>
          <w:bCs/>
          <w:color w:val="000000"/>
          <w:kern w:val="2"/>
          <w:lang w:bidi="en-US"/>
        </w:rPr>
        <w:t>.</w:t>
      </w:r>
    </w:p>
    <w:p w14:paraId="062C70DA" w14:textId="77777777" w:rsidR="000B0414" w:rsidRPr="000B0414" w:rsidRDefault="000B0414" w:rsidP="003573D4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Verdana" w:eastAsia="Lucida Sans Unicode" w:hAnsi="Verdana" w:cs="Tahoma"/>
          <w:b/>
          <w:bCs/>
          <w:color w:val="000000"/>
          <w:kern w:val="2"/>
          <w:lang w:bidi="en-US"/>
        </w:rPr>
      </w:pPr>
    </w:p>
    <w:p w14:paraId="0B5E8CA1" w14:textId="77777777" w:rsidR="003573D4" w:rsidRPr="003573D4" w:rsidRDefault="003573D4" w:rsidP="003573D4">
      <w:pPr>
        <w:widowControl w:val="0"/>
        <w:tabs>
          <w:tab w:val="left" w:pos="851"/>
        </w:tabs>
        <w:suppressAutoHyphens/>
        <w:snapToGrid w:val="0"/>
        <w:spacing w:after="0" w:line="240" w:lineRule="auto"/>
        <w:jc w:val="both"/>
        <w:rPr>
          <w:rFonts w:ascii="Verdana" w:eastAsia="Andale Sans UI" w:hAnsi="Verdana" w:cs="Calibri"/>
          <w:b/>
          <w:kern w:val="2"/>
        </w:rPr>
      </w:pPr>
      <w:r w:rsidRPr="003573D4">
        <w:rPr>
          <w:rFonts w:ascii="Verdana" w:eastAsia="Times New Roman" w:hAnsi="Verdana" w:cs="Calibri"/>
          <w:kern w:val="2"/>
          <w:lang w:bidi="en-US"/>
        </w:rPr>
        <w:t>Oświadczam/oświadczamy*, że zrealizowałem/zrealizowaliśmy* następujące dostawy</w:t>
      </w:r>
    </w:p>
    <w:tbl>
      <w:tblPr>
        <w:tblW w:w="106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7"/>
        <w:gridCol w:w="2551"/>
        <w:gridCol w:w="1701"/>
        <w:gridCol w:w="2127"/>
        <w:gridCol w:w="1391"/>
      </w:tblGrid>
      <w:tr w:rsidR="003573D4" w:rsidRPr="003573D4" w14:paraId="13BB1681" w14:textId="77777777" w:rsidTr="003573D4">
        <w:trPr>
          <w:trHeight w:val="8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A972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Lp.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53A8" w14:textId="6063A21E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Podmiot, na rzecz, którego dostawy zostały wykonane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01452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 xml:space="preserve">Przedmiot wykonanej dostawy </w:t>
            </w:r>
            <w:r w:rsidRPr="003573D4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pl-PL"/>
              </w:rPr>
              <w:t>(krótki opis prac wykonanej/</w:t>
            </w:r>
            <w:proofErr w:type="spellStart"/>
            <w:r w:rsidRPr="003573D4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3573D4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pl-PL"/>
              </w:rPr>
              <w:t xml:space="preserve"> dostaw/y)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61C9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Miejsce wykonania dostawy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2740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Okres wykonania</w:t>
            </w:r>
          </w:p>
          <w:p w14:paraId="623A83CF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dostawy</w:t>
            </w:r>
          </w:p>
          <w:p w14:paraId="79DF99ED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od (d, m, r) do (d, m, r)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115C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Wartość</w:t>
            </w:r>
          </w:p>
          <w:p w14:paraId="19A3BE6E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dostawy</w:t>
            </w:r>
          </w:p>
          <w:p w14:paraId="39CD4ACB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sz w:val="20"/>
                <w:szCs w:val="20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sz w:val="20"/>
                <w:szCs w:val="20"/>
                <w:lang w:bidi="en-US"/>
              </w:rPr>
              <w:t>brutto w PLN</w:t>
            </w:r>
          </w:p>
        </w:tc>
      </w:tr>
      <w:tr w:rsidR="003573D4" w:rsidRPr="003573D4" w14:paraId="799052B2" w14:textId="77777777" w:rsidTr="003573D4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14A7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  <w:p w14:paraId="40341094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lang w:bidi="en-US"/>
              </w:rPr>
              <w:t>1.</w:t>
            </w:r>
          </w:p>
          <w:p w14:paraId="286CC34D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2A06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  <w:p w14:paraId="15922C35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A2D4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73FC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3A3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3CEE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</w:tr>
      <w:tr w:rsidR="003573D4" w:rsidRPr="003573D4" w14:paraId="1CEB2B56" w14:textId="77777777" w:rsidTr="003573D4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6782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  <w:p w14:paraId="06ACAEFC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  <w:r w:rsidRPr="003573D4">
              <w:rPr>
                <w:rFonts w:ascii="Verdana" w:eastAsia="Times New Roman" w:hAnsi="Verdana" w:cs="Calibri"/>
                <w:color w:val="000000"/>
                <w:kern w:val="2"/>
                <w:lang w:bidi="en-US"/>
              </w:rPr>
              <w:t>2.</w:t>
            </w:r>
          </w:p>
          <w:p w14:paraId="29C1BB56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9827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D5B4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2372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AA13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76B0" w14:textId="77777777" w:rsidR="003573D4" w:rsidRPr="003573D4" w:rsidRDefault="003573D4" w:rsidP="003573D4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kern w:val="2"/>
                <w:lang w:bidi="en-US"/>
              </w:rPr>
            </w:pPr>
          </w:p>
        </w:tc>
      </w:tr>
    </w:tbl>
    <w:p w14:paraId="04EA3D37" w14:textId="77777777" w:rsidR="003573D4" w:rsidRPr="003573D4" w:rsidRDefault="003573D4" w:rsidP="003573D4">
      <w:pPr>
        <w:suppressAutoHyphens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ar-SA"/>
        </w:rPr>
      </w:pPr>
      <w:r w:rsidRPr="003573D4">
        <w:rPr>
          <w:rFonts w:ascii="Verdana" w:eastAsia="Times New Roman" w:hAnsi="Verdana" w:cs="Arial"/>
          <w:i/>
          <w:sz w:val="20"/>
          <w:szCs w:val="20"/>
          <w:lang w:val="x-none" w:eastAsia="ar-SA"/>
        </w:rPr>
        <w:t>* niepotrzebne skreślić</w:t>
      </w:r>
    </w:p>
    <w:p w14:paraId="293B1896" w14:textId="77777777" w:rsidR="003573D4" w:rsidRPr="003573D4" w:rsidRDefault="003573D4" w:rsidP="003573D4">
      <w:pPr>
        <w:tabs>
          <w:tab w:val="left" w:pos="3053"/>
        </w:tabs>
        <w:suppressAutoHyphens/>
        <w:spacing w:after="0" w:line="240" w:lineRule="auto"/>
        <w:rPr>
          <w:rFonts w:ascii="Verdana" w:eastAsia="Times New Roman" w:hAnsi="Verdana" w:cs="Arial"/>
          <w:b/>
          <w:kern w:val="2"/>
          <w:sz w:val="20"/>
          <w:szCs w:val="20"/>
          <w:lang w:eastAsia="ar-SA"/>
        </w:rPr>
      </w:pPr>
    </w:p>
    <w:p w14:paraId="5B2AEF68" w14:textId="77777777" w:rsidR="003573D4" w:rsidRPr="003573D4" w:rsidRDefault="003573D4" w:rsidP="003573D4">
      <w:pPr>
        <w:tabs>
          <w:tab w:val="left" w:pos="3053"/>
        </w:tabs>
        <w:suppressAutoHyphens/>
        <w:spacing w:after="0" w:line="240" w:lineRule="auto"/>
        <w:rPr>
          <w:rFonts w:ascii="Verdana" w:eastAsia="Times New Roman" w:hAnsi="Verdana" w:cs="Arial"/>
          <w:b/>
          <w:kern w:val="2"/>
          <w:sz w:val="20"/>
          <w:szCs w:val="20"/>
          <w:lang w:eastAsia="ar-SA"/>
        </w:rPr>
      </w:pPr>
      <w:r w:rsidRPr="003573D4">
        <w:rPr>
          <w:rFonts w:ascii="Verdana" w:eastAsia="Times New Roman" w:hAnsi="Verdana" w:cs="Arial"/>
          <w:b/>
          <w:kern w:val="2"/>
          <w:sz w:val="20"/>
          <w:szCs w:val="20"/>
          <w:lang w:eastAsia="ar-SA"/>
        </w:rPr>
        <w:t>UWAGA:</w:t>
      </w:r>
    </w:p>
    <w:p w14:paraId="192F5C79" w14:textId="77777777" w:rsidR="003573D4" w:rsidRPr="003573D4" w:rsidRDefault="003573D4" w:rsidP="003573D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573D4">
        <w:rPr>
          <w:rFonts w:ascii="Verdana" w:eastAsia="Times New Roman" w:hAnsi="Verdana" w:cs="Arial"/>
          <w:kern w:val="2"/>
          <w:sz w:val="20"/>
          <w:szCs w:val="20"/>
          <w:lang w:eastAsia="ar-SA"/>
        </w:rPr>
        <w:t xml:space="preserve">Należy dołączyć dowody, </w:t>
      </w:r>
      <w:r w:rsidRPr="003573D4">
        <w:rPr>
          <w:rFonts w:ascii="Verdana" w:eastAsia="Times New Roman" w:hAnsi="Verdana" w:cs="Arial"/>
          <w:sz w:val="20"/>
          <w:szCs w:val="20"/>
          <w:lang w:eastAsia="pl-PL"/>
        </w:rPr>
        <w:t xml:space="preserve">określające czy w/w dostawy zostały wykonane lub są wykonywane należycie. </w:t>
      </w:r>
    </w:p>
    <w:p w14:paraId="48FB52D1" w14:textId="77777777" w:rsidR="003573D4" w:rsidRPr="003573D4" w:rsidRDefault="003573D4" w:rsidP="003573D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573D4">
        <w:rPr>
          <w:rFonts w:ascii="Verdana" w:eastAsia="Times New Roman" w:hAnsi="Verdana" w:cs="Arial"/>
          <w:sz w:val="20"/>
          <w:szCs w:val="20"/>
          <w:lang w:eastAsia="pl-PL"/>
        </w:rPr>
        <w:t>Dowodami, o których mowa, są referencje bądź inne dokumenty wystawione przez podmiot, na rzecz, którego dostawy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412FF6AD" w14:textId="445D635B" w:rsidR="00FC3AE5" w:rsidRPr="003573D4" w:rsidRDefault="00FC3AE5" w:rsidP="00291297">
      <w:pPr>
        <w:spacing w:after="0" w:line="360" w:lineRule="auto"/>
        <w:jc w:val="both"/>
        <w:rPr>
          <w:rFonts w:ascii="Verdana" w:hAnsi="Verdana" w:cs="Times New Roman"/>
          <w:i/>
          <w:iCs/>
          <w:sz w:val="20"/>
          <w:szCs w:val="20"/>
        </w:rPr>
      </w:pPr>
    </w:p>
    <w:sectPr w:rsidR="00FC3AE5" w:rsidRPr="003573D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53424">
    <w:abstractNumId w:val="5"/>
  </w:num>
  <w:num w:numId="2" w16cid:durableId="1952321893">
    <w:abstractNumId w:val="0"/>
  </w:num>
  <w:num w:numId="3" w16cid:durableId="988554355">
    <w:abstractNumId w:val="4"/>
  </w:num>
  <w:num w:numId="4" w16cid:durableId="1863545777">
    <w:abstractNumId w:val="8"/>
  </w:num>
  <w:num w:numId="5" w16cid:durableId="387845393">
    <w:abstractNumId w:val="7"/>
  </w:num>
  <w:num w:numId="6" w16cid:durableId="1630011428">
    <w:abstractNumId w:val="3"/>
  </w:num>
  <w:num w:numId="7" w16cid:durableId="1330017128">
    <w:abstractNumId w:val="1"/>
  </w:num>
  <w:num w:numId="8" w16cid:durableId="984699076">
    <w:abstractNumId w:val="6"/>
  </w:num>
  <w:num w:numId="9" w16cid:durableId="108746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736"/>
    <w:rsid w:val="000241B1"/>
    <w:rsid w:val="000332F2"/>
    <w:rsid w:val="000567DA"/>
    <w:rsid w:val="000613EB"/>
    <w:rsid w:val="000809B6"/>
    <w:rsid w:val="000817F4"/>
    <w:rsid w:val="000A37F0"/>
    <w:rsid w:val="000A38E8"/>
    <w:rsid w:val="000B0414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91297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573D4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5F195A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A6CFB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B3A8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45BE6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0456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C3AE5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3</cp:revision>
  <cp:lastPrinted>2021-04-19T09:21:00Z</cp:lastPrinted>
  <dcterms:created xsi:type="dcterms:W3CDTF">2022-04-21T10:09:00Z</dcterms:created>
  <dcterms:modified xsi:type="dcterms:W3CDTF">2022-04-26T08:37:00Z</dcterms:modified>
</cp:coreProperties>
</file>